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4E7A" w:rsidRPr="001F7F32" w:rsidRDefault="001458E5">
      <w:pPr>
        <w:jc w:val="center"/>
        <w:rPr>
          <w:b/>
          <w:i/>
          <w:sz w:val="24"/>
          <w:szCs w:val="24"/>
        </w:rPr>
      </w:pPr>
      <w:r>
        <w:rPr>
          <w:b/>
          <w:i/>
          <w:sz w:val="24"/>
          <w:szCs w:val="24"/>
          <w:u w:val="single"/>
        </w:rPr>
        <w:t xml:space="preserve">ПРОЕКТ </w:t>
      </w:r>
      <w:r w:rsidR="00304E7A" w:rsidRPr="001F7F32">
        <w:rPr>
          <w:b/>
          <w:i/>
          <w:sz w:val="24"/>
          <w:szCs w:val="24"/>
          <w:u w:val="single"/>
        </w:rPr>
        <w:t>ДОГОВОР</w:t>
      </w:r>
      <w:r>
        <w:rPr>
          <w:b/>
          <w:i/>
          <w:sz w:val="24"/>
          <w:szCs w:val="24"/>
          <w:u w:val="single"/>
        </w:rPr>
        <w:t>А</w:t>
      </w:r>
      <w:r w:rsidR="00304E7A" w:rsidRPr="001F7F32">
        <w:rPr>
          <w:b/>
          <w:i/>
          <w:sz w:val="24"/>
          <w:szCs w:val="24"/>
          <w:u w:val="single"/>
        </w:rPr>
        <w:t xml:space="preserve"> ПОСТАВКИ</w:t>
      </w:r>
      <w:r w:rsidR="00A370B0">
        <w:rPr>
          <w:b/>
          <w:i/>
          <w:sz w:val="24"/>
          <w:szCs w:val="24"/>
        </w:rPr>
        <w:t xml:space="preserve"> </w:t>
      </w:r>
      <w:r w:rsidR="00304E7A" w:rsidRPr="001F7F32">
        <w:rPr>
          <w:b/>
          <w:i/>
          <w:sz w:val="24"/>
          <w:szCs w:val="24"/>
        </w:rPr>
        <w:t>№________</w:t>
      </w:r>
    </w:p>
    <w:p w:rsidR="004A46CA" w:rsidRPr="001F7F32" w:rsidRDefault="004A46CA">
      <w:pPr>
        <w:jc w:val="center"/>
        <w:rPr>
          <w:b/>
          <w:i/>
          <w:sz w:val="24"/>
          <w:szCs w:val="24"/>
        </w:rPr>
      </w:pPr>
    </w:p>
    <w:p w:rsidR="00304E7A" w:rsidRPr="001F7F32" w:rsidRDefault="00304E7A">
      <w:pPr>
        <w:rPr>
          <w:sz w:val="24"/>
          <w:szCs w:val="24"/>
        </w:rPr>
      </w:pPr>
    </w:p>
    <w:p w:rsidR="00304E7A" w:rsidRPr="001F7F32" w:rsidRDefault="00304E7A">
      <w:pPr>
        <w:rPr>
          <w:sz w:val="24"/>
          <w:szCs w:val="24"/>
        </w:rPr>
      </w:pPr>
      <w:r w:rsidRPr="001F7F32">
        <w:rPr>
          <w:sz w:val="24"/>
          <w:szCs w:val="24"/>
        </w:rPr>
        <w:t>г. Мирный</w:t>
      </w:r>
      <w:r w:rsidR="00A370B0">
        <w:rPr>
          <w:sz w:val="24"/>
          <w:szCs w:val="24"/>
        </w:rPr>
        <w:t xml:space="preserve"> </w:t>
      </w:r>
      <w:r w:rsidRPr="001F7F32">
        <w:rPr>
          <w:sz w:val="24"/>
          <w:szCs w:val="24"/>
        </w:rPr>
        <w:tab/>
      </w:r>
      <w:r w:rsidRPr="001F7F32">
        <w:rPr>
          <w:sz w:val="24"/>
          <w:szCs w:val="24"/>
        </w:rPr>
        <w:tab/>
      </w:r>
      <w:r w:rsidR="00A370B0">
        <w:rPr>
          <w:sz w:val="24"/>
          <w:szCs w:val="24"/>
        </w:rPr>
        <w:t xml:space="preserve"> </w:t>
      </w:r>
      <w:r w:rsidRPr="001F7F32">
        <w:rPr>
          <w:sz w:val="24"/>
          <w:szCs w:val="24"/>
        </w:rPr>
        <w:tab/>
      </w:r>
      <w:r w:rsidR="00A20667">
        <w:rPr>
          <w:sz w:val="24"/>
          <w:szCs w:val="24"/>
        </w:rPr>
        <w:tab/>
      </w:r>
      <w:r w:rsidR="00A20667">
        <w:rPr>
          <w:sz w:val="24"/>
          <w:szCs w:val="24"/>
        </w:rPr>
        <w:tab/>
      </w:r>
      <w:r w:rsidR="00A20667">
        <w:rPr>
          <w:sz w:val="24"/>
          <w:szCs w:val="24"/>
        </w:rPr>
        <w:tab/>
      </w:r>
      <w:r w:rsidR="00A20667">
        <w:rPr>
          <w:sz w:val="24"/>
          <w:szCs w:val="24"/>
        </w:rPr>
        <w:tab/>
      </w:r>
      <w:r w:rsidR="00A20667">
        <w:rPr>
          <w:sz w:val="24"/>
          <w:szCs w:val="24"/>
        </w:rPr>
        <w:tab/>
      </w:r>
      <w:r w:rsidRPr="001F7F32">
        <w:rPr>
          <w:sz w:val="24"/>
          <w:szCs w:val="24"/>
        </w:rPr>
        <w:tab/>
      </w:r>
      <w:r w:rsidR="00A370B0">
        <w:rPr>
          <w:sz w:val="24"/>
          <w:szCs w:val="24"/>
        </w:rPr>
        <w:t xml:space="preserve"> </w:t>
      </w:r>
      <w:r w:rsidRPr="001F7F32">
        <w:rPr>
          <w:sz w:val="24"/>
          <w:szCs w:val="24"/>
        </w:rPr>
        <w:t>“_</w:t>
      </w:r>
      <w:r w:rsidR="004A46CA" w:rsidRPr="001F7F32">
        <w:rPr>
          <w:sz w:val="24"/>
          <w:szCs w:val="24"/>
        </w:rPr>
        <w:t>_</w:t>
      </w:r>
      <w:r w:rsidRPr="001F7F32">
        <w:rPr>
          <w:sz w:val="24"/>
          <w:szCs w:val="24"/>
        </w:rPr>
        <w:t>__</w:t>
      </w:r>
      <w:proofErr w:type="gramStart"/>
      <w:r w:rsidRPr="001F7F32">
        <w:rPr>
          <w:sz w:val="24"/>
          <w:szCs w:val="24"/>
        </w:rPr>
        <w:t>_”_</w:t>
      </w:r>
      <w:proofErr w:type="gramEnd"/>
      <w:r w:rsidRPr="001F7F32">
        <w:rPr>
          <w:sz w:val="24"/>
          <w:szCs w:val="24"/>
        </w:rPr>
        <w:t>_________20</w:t>
      </w:r>
      <w:r w:rsidR="00256457" w:rsidRPr="001F7F32">
        <w:rPr>
          <w:sz w:val="24"/>
          <w:szCs w:val="24"/>
        </w:rPr>
        <w:t>1</w:t>
      </w:r>
      <w:r w:rsidR="00A470CA">
        <w:rPr>
          <w:sz w:val="24"/>
          <w:szCs w:val="24"/>
        </w:rPr>
        <w:t>__</w:t>
      </w:r>
      <w:r w:rsidRPr="001F7F32">
        <w:rPr>
          <w:sz w:val="24"/>
          <w:szCs w:val="24"/>
        </w:rPr>
        <w:t>г.</w:t>
      </w:r>
    </w:p>
    <w:p w:rsidR="00304E7A" w:rsidRPr="001F7F32" w:rsidRDefault="00304E7A">
      <w:pPr>
        <w:rPr>
          <w:sz w:val="24"/>
          <w:szCs w:val="24"/>
        </w:rPr>
      </w:pPr>
    </w:p>
    <w:p w:rsidR="007D36F3" w:rsidRPr="001F7F32" w:rsidRDefault="00304E7A">
      <w:pPr>
        <w:jc w:val="both"/>
        <w:rPr>
          <w:sz w:val="24"/>
          <w:szCs w:val="24"/>
        </w:rPr>
      </w:pPr>
      <w:r w:rsidRPr="001F7F32">
        <w:rPr>
          <w:sz w:val="24"/>
          <w:szCs w:val="24"/>
        </w:rPr>
        <w:tab/>
      </w:r>
      <w:r w:rsidR="006301E7">
        <w:rPr>
          <w:sz w:val="24"/>
          <w:szCs w:val="24"/>
        </w:rPr>
        <w:t>Автономная некоммерческая организация дошкольного образования «Алмазик»</w:t>
      </w:r>
      <w:r w:rsidR="00E07B56">
        <w:rPr>
          <w:sz w:val="24"/>
          <w:szCs w:val="24"/>
        </w:rPr>
        <w:t>,</w:t>
      </w:r>
      <w:r w:rsidR="00E07B56" w:rsidRPr="00E07B56">
        <w:rPr>
          <w:sz w:val="24"/>
          <w:szCs w:val="24"/>
        </w:rPr>
        <w:t xml:space="preserve"> </w:t>
      </w:r>
      <w:r w:rsidR="00E54CF8">
        <w:rPr>
          <w:sz w:val="24"/>
          <w:szCs w:val="24"/>
        </w:rPr>
        <w:t>именуемая в дальнейшем «</w:t>
      </w:r>
      <w:r w:rsidR="006301E7">
        <w:rPr>
          <w:sz w:val="24"/>
          <w:szCs w:val="24"/>
        </w:rPr>
        <w:t>Покупатель</w:t>
      </w:r>
      <w:r w:rsidR="00E54CF8">
        <w:rPr>
          <w:sz w:val="24"/>
          <w:szCs w:val="24"/>
        </w:rPr>
        <w:t>»</w:t>
      </w:r>
      <w:r w:rsidR="006301E7">
        <w:rPr>
          <w:sz w:val="24"/>
          <w:szCs w:val="24"/>
        </w:rPr>
        <w:t>, в лице исполнительного директора, Сергея Юрьевича Александрова, действующ</w:t>
      </w:r>
      <w:r w:rsidR="00FD7DF2">
        <w:rPr>
          <w:sz w:val="24"/>
          <w:szCs w:val="24"/>
        </w:rPr>
        <w:t>ий</w:t>
      </w:r>
      <w:r w:rsidR="006301E7">
        <w:rPr>
          <w:sz w:val="24"/>
          <w:szCs w:val="24"/>
        </w:rPr>
        <w:t xml:space="preserve"> на основании Устава</w:t>
      </w:r>
      <w:r w:rsidR="00E54CF8">
        <w:rPr>
          <w:sz w:val="24"/>
          <w:szCs w:val="24"/>
        </w:rPr>
        <w:t xml:space="preserve">, зарегистрированного Управлением Министерства юстиции Российской Федерации по Республике Саха (Якутия) от </w:t>
      </w:r>
      <w:r w:rsidR="00E54CF8" w:rsidRPr="00ED06B8">
        <w:rPr>
          <w:sz w:val="24"/>
          <w:szCs w:val="24"/>
        </w:rPr>
        <w:t>03</w:t>
      </w:r>
      <w:r w:rsidR="00E54CF8">
        <w:rPr>
          <w:sz w:val="24"/>
          <w:szCs w:val="24"/>
        </w:rPr>
        <w:t>.</w:t>
      </w:r>
      <w:r w:rsidR="00E54CF8" w:rsidRPr="00ED06B8">
        <w:rPr>
          <w:sz w:val="24"/>
          <w:szCs w:val="24"/>
        </w:rPr>
        <w:t>06</w:t>
      </w:r>
      <w:r w:rsidR="00E54CF8">
        <w:rPr>
          <w:sz w:val="24"/>
          <w:szCs w:val="24"/>
        </w:rPr>
        <w:t>.201</w:t>
      </w:r>
      <w:r w:rsidR="00E54CF8" w:rsidRPr="00ED06B8">
        <w:rPr>
          <w:sz w:val="24"/>
          <w:szCs w:val="24"/>
        </w:rPr>
        <w:t>3</w:t>
      </w:r>
      <w:r w:rsidR="00E54CF8">
        <w:rPr>
          <w:sz w:val="24"/>
          <w:szCs w:val="24"/>
        </w:rPr>
        <w:t xml:space="preserve"> № 1414050055</w:t>
      </w:r>
      <w:r w:rsidR="006301E7">
        <w:rPr>
          <w:sz w:val="24"/>
          <w:szCs w:val="24"/>
        </w:rPr>
        <w:t xml:space="preserve">, с одной стороны и </w:t>
      </w:r>
      <w:r w:rsidR="007D36F3" w:rsidRPr="001F7F32">
        <w:rPr>
          <w:sz w:val="24"/>
          <w:szCs w:val="24"/>
        </w:rPr>
        <w:t>_____</w:t>
      </w:r>
      <w:r w:rsidR="001F7F32">
        <w:rPr>
          <w:sz w:val="24"/>
          <w:szCs w:val="24"/>
        </w:rPr>
        <w:t>_____</w:t>
      </w:r>
      <w:r w:rsidR="00E54CF8">
        <w:rPr>
          <w:sz w:val="24"/>
          <w:szCs w:val="24"/>
        </w:rPr>
        <w:t>____________________________________________________________________________________</w:t>
      </w:r>
      <w:r w:rsidRPr="001F7F32">
        <w:rPr>
          <w:sz w:val="24"/>
          <w:szCs w:val="24"/>
        </w:rPr>
        <w:t>______________</w:t>
      </w:r>
      <w:r w:rsidR="00256457" w:rsidRPr="001F7F32">
        <w:rPr>
          <w:sz w:val="24"/>
          <w:szCs w:val="24"/>
        </w:rPr>
        <w:t>____________________________________</w:t>
      </w:r>
      <w:r w:rsidR="007D36F3" w:rsidRPr="001F7F32">
        <w:rPr>
          <w:sz w:val="24"/>
          <w:szCs w:val="24"/>
        </w:rPr>
        <w:t>_________________</w:t>
      </w:r>
      <w:r w:rsidR="00256457" w:rsidRPr="001F7F32">
        <w:rPr>
          <w:sz w:val="24"/>
          <w:szCs w:val="24"/>
        </w:rPr>
        <w:t>_</w:t>
      </w:r>
      <w:r w:rsidR="007D36F3" w:rsidRPr="001F7F32">
        <w:rPr>
          <w:sz w:val="24"/>
          <w:szCs w:val="24"/>
        </w:rPr>
        <w:t>_________,</w:t>
      </w:r>
    </w:p>
    <w:p w:rsidR="00304E7A" w:rsidRPr="009F32F1" w:rsidRDefault="007D36F3" w:rsidP="007D36F3">
      <w:pPr>
        <w:jc w:val="center"/>
        <w:rPr>
          <w:sz w:val="24"/>
          <w:szCs w:val="24"/>
        </w:rPr>
      </w:pPr>
      <w:r w:rsidRPr="00A370B0">
        <w:rPr>
          <w:i/>
          <w:sz w:val="24"/>
          <w:szCs w:val="24"/>
        </w:rPr>
        <w:t>(</w:t>
      </w:r>
      <w:r w:rsidRPr="009F32F1">
        <w:rPr>
          <w:i/>
          <w:sz w:val="24"/>
          <w:szCs w:val="24"/>
        </w:rPr>
        <w:t>полное</w:t>
      </w:r>
      <w:r w:rsidR="00A370B0">
        <w:rPr>
          <w:i/>
          <w:sz w:val="24"/>
          <w:szCs w:val="24"/>
        </w:rPr>
        <w:t xml:space="preserve"> </w:t>
      </w:r>
      <w:r w:rsidRPr="009F32F1">
        <w:rPr>
          <w:i/>
          <w:sz w:val="24"/>
          <w:szCs w:val="24"/>
        </w:rPr>
        <w:t>фирменное</w:t>
      </w:r>
      <w:r w:rsidR="00A370B0">
        <w:rPr>
          <w:i/>
          <w:sz w:val="24"/>
          <w:szCs w:val="24"/>
        </w:rPr>
        <w:t xml:space="preserve"> </w:t>
      </w:r>
      <w:r w:rsidRPr="009F32F1">
        <w:rPr>
          <w:i/>
          <w:sz w:val="24"/>
          <w:szCs w:val="24"/>
        </w:rPr>
        <w:t>наименование контрагента)</w:t>
      </w:r>
      <w:r w:rsidR="004A46CA" w:rsidRPr="009F32F1">
        <w:rPr>
          <w:sz w:val="24"/>
          <w:szCs w:val="24"/>
        </w:rPr>
        <w:t xml:space="preserve"> </w:t>
      </w:r>
    </w:p>
    <w:p w:rsidR="00304E7A" w:rsidRPr="009F32F1" w:rsidRDefault="00304E7A">
      <w:pPr>
        <w:jc w:val="both"/>
        <w:rPr>
          <w:sz w:val="24"/>
          <w:szCs w:val="24"/>
        </w:rPr>
      </w:pPr>
      <w:r w:rsidRPr="009F32F1">
        <w:rPr>
          <w:sz w:val="24"/>
          <w:szCs w:val="24"/>
        </w:rPr>
        <w:t>именуемое в дальнейшем «Поставщик», в лице ____________________</w:t>
      </w:r>
      <w:r w:rsidR="001F7F32" w:rsidRPr="009F32F1">
        <w:rPr>
          <w:sz w:val="24"/>
          <w:szCs w:val="24"/>
        </w:rPr>
        <w:t>_____________________</w:t>
      </w:r>
      <w:r w:rsidR="004A46CA" w:rsidRPr="009F32F1">
        <w:rPr>
          <w:sz w:val="24"/>
          <w:szCs w:val="24"/>
        </w:rPr>
        <w:t>____</w:t>
      </w:r>
    </w:p>
    <w:p w:rsidR="007D36F3" w:rsidRPr="009F32F1" w:rsidRDefault="007D36F3" w:rsidP="007D36F3">
      <w:pPr>
        <w:ind w:left="4956" w:firstLine="708"/>
        <w:jc w:val="both"/>
        <w:rPr>
          <w:i/>
          <w:sz w:val="24"/>
          <w:szCs w:val="24"/>
        </w:rPr>
      </w:pPr>
      <w:r w:rsidRPr="009F32F1">
        <w:rPr>
          <w:i/>
          <w:sz w:val="24"/>
          <w:szCs w:val="24"/>
        </w:rPr>
        <w:t>(должность, фамилия, имя, отчество)</w:t>
      </w:r>
    </w:p>
    <w:p w:rsidR="007D36F3" w:rsidRPr="009F32F1" w:rsidRDefault="004A46CA">
      <w:pPr>
        <w:jc w:val="both"/>
        <w:rPr>
          <w:sz w:val="24"/>
          <w:szCs w:val="24"/>
        </w:rPr>
      </w:pPr>
      <w:r w:rsidRPr="009F32F1">
        <w:rPr>
          <w:sz w:val="24"/>
          <w:szCs w:val="24"/>
        </w:rPr>
        <w:t>_________________________________________</w:t>
      </w:r>
      <w:r w:rsidR="00304E7A" w:rsidRPr="009F32F1">
        <w:rPr>
          <w:sz w:val="24"/>
          <w:szCs w:val="24"/>
        </w:rPr>
        <w:t>_______________________, действующ</w:t>
      </w:r>
      <w:r w:rsidR="00FD7DF2">
        <w:rPr>
          <w:sz w:val="24"/>
          <w:szCs w:val="24"/>
        </w:rPr>
        <w:t>ий</w:t>
      </w:r>
      <w:bookmarkStart w:id="0" w:name="_GoBack"/>
      <w:bookmarkEnd w:id="0"/>
      <w:r w:rsidR="00304E7A" w:rsidRPr="009F32F1">
        <w:rPr>
          <w:sz w:val="24"/>
          <w:szCs w:val="24"/>
        </w:rPr>
        <w:t xml:space="preserve"> на основании ____</w:t>
      </w:r>
      <w:r w:rsidR="001F7F32" w:rsidRPr="009F32F1">
        <w:rPr>
          <w:sz w:val="24"/>
          <w:szCs w:val="24"/>
        </w:rPr>
        <w:t>____________</w:t>
      </w:r>
      <w:r w:rsidR="00304E7A" w:rsidRPr="009F32F1">
        <w:rPr>
          <w:sz w:val="24"/>
          <w:szCs w:val="24"/>
        </w:rPr>
        <w:t>__________________________________</w:t>
      </w:r>
      <w:r w:rsidR="007D36F3" w:rsidRPr="009F32F1">
        <w:rPr>
          <w:sz w:val="24"/>
          <w:szCs w:val="24"/>
        </w:rPr>
        <w:t>____________________________</w:t>
      </w:r>
      <w:r w:rsidR="00304E7A" w:rsidRPr="009F32F1">
        <w:rPr>
          <w:sz w:val="24"/>
          <w:szCs w:val="24"/>
        </w:rPr>
        <w:t>__,</w:t>
      </w:r>
    </w:p>
    <w:p w:rsidR="007D36F3" w:rsidRPr="009F32F1" w:rsidRDefault="007D36F3" w:rsidP="007D36F3">
      <w:pPr>
        <w:jc w:val="center"/>
        <w:rPr>
          <w:i/>
          <w:sz w:val="24"/>
          <w:szCs w:val="24"/>
        </w:rPr>
      </w:pPr>
      <w:r w:rsidRPr="009F32F1">
        <w:rPr>
          <w:i/>
          <w:sz w:val="24"/>
          <w:szCs w:val="24"/>
        </w:rPr>
        <w:t>(Устава (указать наименование</w:t>
      </w:r>
      <w:r w:rsidR="00A370B0">
        <w:rPr>
          <w:i/>
          <w:sz w:val="24"/>
          <w:szCs w:val="24"/>
        </w:rPr>
        <w:t xml:space="preserve"> </w:t>
      </w:r>
      <w:r w:rsidRPr="009F32F1">
        <w:rPr>
          <w:i/>
          <w:sz w:val="24"/>
          <w:szCs w:val="24"/>
        </w:rPr>
        <w:t>органа, зарегистрировавшего устав, дату и номер регистрации, доверенности (указать</w:t>
      </w:r>
      <w:r w:rsidR="00A370B0">
        <w:rPr>
          <w:i/>
          <w:sz w:val="24"/>
          <w:szCs w:val="24"/>
        </w:rPr>
        <w:t xml:space="preserve"> </w:t>
      </w:r>
      <w:r w:rsidRPr="009F32F1">
        <w:rPr>
          <w:i/>
          <w:sz w:val="24"/>
          <w:szCs w:val="24"/>
        </w:rPr>
        <w:t>реквизиты доверенности)</w:t>
      </w:r>
    </w:p>
    <w:p w:rsidR="00304E7A" w:rsidRPr="009F32F1" w:rsidRDefault="00304E7A">
      <w:pPr>
        <w:jc w:val="both"/>
        <w:rPr>
          <w:sz w:val="24"/>
          <w:szCs w:val="24"/>
        </w:rPr>
      </w:pPr>
      <w:r w:rsidRPr="009F32F1">
        <w:rPr>
          <w:sz w:val="24"/>
          <w:szCs w:val="24"/>
        </w:rPr>
        <w:t xml:space="preserve"> с другой стороны, </w:t>
      </w:r>
      <w:r w:rsidR="00256457" w:rsidRPr="009F32F1">
        <w:rPr>
          <w:sz w:val="24"/>
          <w:szCs w:val="24"/>
        </w:rPr>
        <w:t>совместно</w:t>
      </w:r>
      <w:r w:rsidR="00A370B0">
        <w:rPr>
          <w:sz w:val="24"/>
          <w:szCs w:val="24"/>
        </w:rPr>
        <w:t xml:space="preserve"> </w:t>
      </w:r>
      <w:r w:rsidR="00256457" w:rsidRPr="009F32F1">
        <w:rPr>
          <w:sz w:val="24"/>
          <w:szCs w:val="24"/>
        </w:rPr>
        <w:t>именуемые</w:t>
      </w:r>
      <w:r w:rsidR="00A370B0">
        <w:rPr>
          <w:sz w:val="24"/>
          <w:szCs w:val="24"/>
        </w:rPr>
        <w:t xml:space="preserve"> </w:t>
      </w:r>
      <w:r w:rsidR="00256457" w:rsidRPr="009F32F1">
        <w:rPr>
          <w:sz w:val="24"/>
          <w:szCs w:val="24"/>
        </w:rPr>
        <w:t xml:space="preserve">«Стороны», </w:t>
      </w:r>
      <w:r w:rsidRPr="009F32F1">
        <w:rPr>
          <w:sz w:val="24"/>
          <w:szCs w:val="24"/>
        </w:rPr>
        <w:t>заключили настоящий договор о нижеследующем:</w:t>
      </w:r>
    </w:p>
    <w:p w:rsidR="00256457" w:rsidRPr="009F32F1" w:rsidRDefault="00256457">
      <w:pPr>
        <w:jc w:val="both"/>
        <w:rPr>
          <w:sz w:val="24"/>
          <w:szCs w:val="24"/>
        </w:rPr>
      </w:pPr>
    </w:p>
    <w:p w:rsidR="003E341B" w:rsidRPr="003E341B" w:rsidRDefault="003E341B" w:rsidP="003E341B">
      <w:pPr>
        <w:overflowPunct w:val="0"/>
        <w:autoSpaceDE w:val="0"/>
        <w:autoSpaceDN w:val="0"/>
        <w:adjustRightInd w:val="0"/>
        <w:jc w:val="center"/>
        <w:textAlignment w:val="baseline"/>
        <w:rPr>
          <w:sz w:val="24"/>
          <w:szCs w:val="24"/>
        </w:rPr>
      </w:pPr>
      <w:r w:rsidRPr="003E341B">
        <w:rPr>
          <w:sz w:val="24"/>
          <w:szCs w:val="24"/>
        </w:rPr>
        <w:t>Статья 1. ПРЕДМЕТ ДОГОВОРА</w:t>
      </w:r>
    </w:p>
    <w:p w:rsidR="003E341B" w:rsidRPr="003E341B" w:rsidRDefault="003E341B" w:rsidP="003E341B">
      <w:pPr>
        <w:overflowPunct w:val="0"/>
        <w:autoSpaceDE w:val="0"/>
        <w:autoSpaceDN w:val="0"/>
        <w:adjustRightInd w:val="0"/>
        <w:jc w:val="center"/>
        <w:textAlignment w:val="baseline"/>
        <w:rPr>
          <w:sz w:val="24"/>
          <w:szCs w:val="24"/>
        </w:rPr>
      </w:pPr>
    </w:p>
    <w:p w:rsidR="003E341B" w:rsidRPr="003E341B" w:rsidRDefault="003E341B" w:rsidP="003E341B">
      <w:pPr>
        <w:numPr>
          <w:ilvl w:val="1"/>
          <w:numId w:val="17"/>
        </w:numPr>
        <w:overflowPunct w:val="0"/>
        <w:autoSpaceDE w:val="0"/>
        <w:autoSpaceDN w:val="0"/>
        <w:adjustRightInd w:val="0"/>
        <w:spacing w:after="200" w:line="276" w:lineRule="auto"/>
        <w:ind w:left="0" w:firstLine="743"/>
        <w:jc w:val="both"/>
        <w:textAlignment w:val="baseline"/>
        <w:rPr>
          <w:sz w:val="24"/>
          <w:szCs w:val="24"/>
        </w:rPr>
      </w:pPr>
      <w:r w:rsidRPr="003E341B">
        <w:rPr>
          <w:sz w:val="24"/>
          <w:szCs w:val="24"/>
        </w:rPr>
        <w:t>ПОСТАВЩИК обязуется передать, а ПОКУПАТЕЛЬ принять товар согласно Спецификации (Приложение № 1) в количестве, ассортименте, комплектности, по ценам установленным настоящим договором.</w:t>
      </w:r>
    </w:p>
    <w:p w:rsidR="003E341B" w:rsidRPr="003E341B" w:rsidRDefault="003E341B" w:rsidP="003E341B">
      <w:pPr>
        <w:numPr>
          <w:ilvl w:val="1"/>
          <w:numId w:val="17"/>
        </w:numPr>
        <w:overflowPunct w:val="0"/>
        <w:autoSpaceDE w:val="0"/>
        <w:autoSpaceDN w:val="0"/>
        <w:adjustRightInd w:val="0"/>
        <w:spacing w:after="200" w:line="276" w:lineRule="auto"/>
        <w:ind w:left="0" w:firstLine="743"/>
        <w:jc w:val="both"/>
        <w:textAlignment w:val="baseline"/>
        <w:rPr>
          <w:sz w:val="24"/>
          <w:szCs w:val="24"/>
        </w:rPr>
      </w:pPr>
      <w:r w:rsidRPr="003E341B">
        <w:rPr>
          <w:sz w:val="24"/>
          <w:szCs w:val="24"/>
        </w:rPr>
        <w:t>ПОСТАВЩИК обязуется поставить товар Покупателю по следующему адресу: Республика Саха (Якутия) г. Мирный ул. Ленина, дом 14 «а». Доставка товара осуществляется транспортом транспортной компании и за счет ПОСТАВЩИКА.</w:t>
      </w:r>
    </w:p>
    <w:p w:rsidR="003E341B" w:rsidRPr="003E341B" w:rsidRDefault="003E341B" w:rsidP="003E341B">
      <w:pPr>
        <w:numPr>
          <w:ilvl w:val="1"/>
          <w:numId w:val="17"/>
        </w:numPr>
        <w:overflowPunct w:val="0"/>
        <w:autoSpaceDE w:val="0"/>
        <w:autoSpaceDN w:val="0"/>
        <w:adjustRightInd w:val="0"/>
        <w:spacing w:after="200" w:line="276" w:lineRule="auto"/>
        <w:ind w:left="0" w:firstLine="743"/>
        <w:jc w:val="both"/>
        <w:textAlignment w:val="baseline"/>
        <w:rPr>
          <w:sz w:val="24"/>
          <w:szCs w:val="24"/>
        </w:rPr>
      </w:pPr>
      <w:r w:rsidRPr="003E341B">
        <w:rPr>
          <w:sz w:val="24"/>
          <w:szCs w:val="24"/>
        </w:rPr>
        <w:t>ПОСТАВЩИК обязуется поставить товар по указанному в п. 1.2 настоящего договора адресу в срок до 10 мая 2014 г.</w:t>
      </w:r>
    </w:p>
    <w:p w:rsidR="003E341B" w:rsidRPr="003E341B" w:rsidRDefault="003E341B" w:rsidP="003E341B">
      <w:pPr>
        <w:overflowPunct w:val="0"/>
        <w:autoSpaceDE w:val="0"/>
        <w:autoSpaceDN w:val="0"/>
        <w:adjustRightInd w:val="0"/>
        <w:jc w:val="center"/>
        <w:textAlignment w:val="baseline"/>
        <w:rPr>
          <w:sz w:val="24"/>
          <w:szCs w:val="24"/>
        </w:rPr>
      </w:pPr>
    </w:p>
    <w:p w:rsidR="003E341B" w:rsidRPr="003E341B" w:rsidRDefault="003E341B" w:rsidP="003E341B">
      <w:pPr>
        <w:overflowPunct w:val="0"/>
        <w:autoSpaceDE w:val="0"/>
        <w:autoSpaceDN w:val="0"/>
        <w:adjustRightInd w:val="0"/>
        <w:jc w:val="center"/>
        <w:textAlignment w:val="baseline"/>
        <w:rPr>
          <w:sz w:val="24"/>
          <w:szCs w:val="24"/>
        </w:rPr>
      </w:pPr>
      <w:r w:rsidRPr="003E341B">
        <w:rPr>
          <w:sz w:val="24"/>
          <w:szCs w:val="24"/>
        </w:rPr>
        <w:t>Статья 2. ЦЕНА</w:t>
      </w:r>
    </w:p>
    <w:p w:rsidR="003E341B" w:rsidRPr="003E341B" w:rsidRDefault="003E341B" w:rsidP="003E341B">
      <w:pPr>
        <w:overflowPunct w:val="0"/>
        <w:autoSpaceDE w:val="0"/>
        <w:autoSpaceDN w:val="0"/>
        <w:adjustRightInd w:val="0"/>
        <w:jc w:val="center"/>
        <w:textAlignment w:val="baseline"/>
        <w:rPr>
          <w:sz w:val="24"/>
          <w:szCs w:val="24"/>
        </w:rPr>
      </w:pP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2.1.  Цены, указанные в настоящем договоре, в том числе в приложениях к нему, не могут быть изменены ПОСТАВЩИКОМ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3E341B" w:rsidRPr="003E341B" w:rsidRDefault="003E341B" w:rsidP="003E341B">
      <w:pPr>
        <w:overflowPunct w:val="0"/>
        <w:autoSpaceDE w:val="0"/>
        <w:autoSpaceDN w:val="0"/>
        <w:adjustRightInd w:val="0"/>
        <w:ind w:firstLine="743"/>
        <w:jc w:val="both"/>
        <w:textAlignment w:val="baseline"/>
        <w:rPr>
          <w:b/>
          <w:sz w:val="24"/>
          <w:szCs w:val="24"/>
        </w:rPr>
      </w:pPr>
      <w:r w:rsidRPr="003E341B">
        <w:rPr>
          <w:sz w:val="24"/>
          <w:szCs w:val="24"/>
        </w:rPr>
        <w:t xml:space="preserve">2.2 Сумма договора составляет </w:t>
      </w:r>
      <w:r w:rsidR="00E5523C" w:rsidRPr="00E5523C">
        <w:rPr>
          <w:sz w:val="24"/>
          <w:szCs w:val="24"/>
        </w:rPr>
        <w:t>_______________________________________</w:t>
      </w:r>
    </w:p>
    <w:p w:rsidR="003E341B" w:rsidRPr="003E341B" w:rsidRDefault="003E341B" w:rsidP="003E341B">
      <w:pPr>
        <w:overflowPunct w:val="0"/>
        <w:autoSpaceDE w:val="0"/>
        <w:autoSpaceDN w:val="0"/>
        <w:adjustRightInd w:val="0"/>
        <w:textAlignment w:val="baseline"/>
        <w:rPr>
          <w:sz w:val="24"/>
          <w:szCs w:val="24"/>
        </w:rPr>
      </w:pPr>
    </w:p>
    <w:p w:rsidR="003E341B" w:rsidRPr="003E341B" w:rsidRDefault="003E341B" w:rsidP="003E341B">
      <w:pPr>
        <w:overflowPunct w:val="0"/>
        <w:autoSpaceDE w:val="0"/>
        <w:autoSpaceDN w:val="0"/>
        <w:adjustRightInd w:val="0"/>
        <w:textAlignment w:val="baseline"/>
        <w:rPr>
          <w:sz w:val="24"/>
          <w:szCs w:val="24"/>
        </w:rPr>
      </w:pPr>
    </w:p>
    <w:p w:rsidR="003E341B" w:rsidRPr="003E341B" w:rsidRDefault="003E341B" w:rsidP="003E341B">
      <w:pPr>
        <w:overflowPunct w:val="0"/>
        <w:autoSpaceDE w:val="0"/>
        <w:autoSpaceDN w:val="0"/>
        <w:adjustRightInd w:val="0"/>
        <w:jc w:val="center"/>
        <w:textAlignment w:val="baseline"/>
        <w:rPr>
          <w:sz w:val="24"/>
          <w:szCs w:val="24"/>
        </w:rPr>
      </w:pPr>
      <w:proofErr w:type="gramStart"/>
      <w:r w:rsidRPr="003E341B">
        <w:rPr>
          <w:sz w:val="24"/>
          <w:szCs w:val="24"/>
        </w:rPr>
        <w:t>Статья  3</w:t>
      </w:r>
      <w:proofErr w:type="gramEnd"/>
      <w:r w:rsidRPr="003E341B">
        <w:rPr>
          <w:sz w:val="24"/>
          <w:szCs w:val="24"/>
        </w:rPr>
        <w:t>. КАЧЕСТВО И КОМПЛЕКТНОСТЬ</w:t>
      </w:r>
    </w:p>
    <w:p w:rsidR="003E341B" w:rsidRPr="003E341B" w:rsidRDefault="003E341B" w:rsidP="003E341B">
      <w:pPr>
        <w:overflowPunct w:val="0"/>
        <w:autoSpaceDE w:val="0"/>
        <w:autoSpaceDN w:val="0"/>
        <w:adjustRightInd w:val="0"/>
        <w:jc w:val="center"/>
        <w:textAlignment w:val="baseline"/>
        <w:rPr>
          <w:sz w:val="24"/>
          <w:szCs w:val="24"/>
        </w:rPr>
      </w:pP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3.1. Качество поставляемых товаров должно соответствовать требованиям стандартов качества ТУ, ГОСТ и подтверждаться сертификатом, паспортом качества завода изготовителя.</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 xml:space="preserve">3.2. приемка продукции по качеству и количеству производится в соответствии с Инструкциями о порядке приемки промышленной продукции по качеству и количеству. </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3.3. ПОСТАВЩИК гарантирует доброкачественность и надежность товаров в течении 6 месяцев с момента поставки.</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lastRenderedPageBreak/>
        <w:t xml:space="preserve">3.4. ПОКУПАТЕЛЬ, которому поставлены товары </w:t>
      </w:r>
      <w:r w:rsidR="00BA5462" w:rsidRPr="003E341B">
        <w:rPr>
          <w:sz w:val="24"/>
          <w:szCs w:val="24"/>
        </w:rPr>
        <w:t xml:space="preserve">ненадлежащего </w:t>
      </w:r>
      <w:proofErr w:type="gramStart"/>
      <w:r w:rsidR="00BA5462" w:rsidRPr="003E341B">
        <w:rPr>
          <w:sz w:val="24"/>
          <w:szCs w:val="24"/>
        </w:rPr>
        <w:t>качества</w:t>
      </w:r>
      <w:r w:rsidRPr="003E341B">
        <w:rPr>
          <w:sz w:val="24"/>
          <w:szCs w:val="24"/>
        </w:rPr>
        <w:t>,  вправе</w:t>
      </w:r>
      <w:proofErr w:type="gramEnd"/>
      <w:r w:rsidRPr="003E341B">
        <w:rPr>
          <w:sz w:val="24"/>
          <w:szCs w:val="24"/>
        </w:rPr>
        <w:t xml:space="preserve">  по своему  выбору  потребовать от ПОСТАВЩИКА:</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 соразмерного уменьшения покупной цены;</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 безвозмездного устранения недостатков товара в разумный срок;</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 потребовать замены товара ненадлежащего качества товаром соответствующим настоящему договору в срок 30 дней со дня предъявления требования ПОСТАВЩИКУ.</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3.5.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 xml:space="preserve">3.6. ПОКУПАТЕЛЬ вправе предъявить ПОСТАВЩИКУ </w:t>
      </w:r>
      <w:proofErr w:type="gramStart"/>
      <w:r w:rsidRPr="003E341B">
        <w:rPr>
          <w:sz w:val="24"/>
          <w:szCs w:val="24"/>
        </w:rPr>
        <w:t>требования</w:t>
      </w:r>
      <w:proofErr w:type="gramEnd"/>
      <w:r w:rsidRPr="003E341B">
        <w:rPr>
          <w:sz w:val="24"/>
          <w:szCs w:val="24"/>
        </w:rPr>
        <w:t xml:space="preserve"> предусмотренные пунктами 3.4. и 3.5.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3.7.  ПОКУПАТЕЛЬ, которому поставлены товары с нарушением условий настоящего договора, требовании закона, иных правовых актов либо обычно предъявляемых требований к комплектности, вправе по своему выбору потребовать от ПОСТАВЩИКА:</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 доукомплектования товара в разумный срок.</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Если ПОСТАВЩИК в разумный срок не выполнил требования о доукомплектовании товара, ПОКУПАТЕЛЬ (получатель) вправе по своему выбору:</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 потребовать замены некомплектного товара на комплектный в срок 1 месяц со   дня   предъявления требования ПОСТАВЩИКУ.</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3.8. Последствия, предусмотренные пунктом 3.7 настоящего договора, применяются, за исключением случая, когда ПОСТАВЩИК, получивший уведомление ПОКУПАТЕЛЯ о некомплектности поставленных товаров, без промедления доукомплектует товары либо заменит их комплектными товарами.</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3.9. Извещение ПОСТАВЩИКУ о ненадлежащем исполнении настоящего договора направляется в срок   10 (десяти) дней в соответствии со ст. 483 ГК РФ.</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3.10. 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rsidR="003E341B" w:rsidRPr="003E341B" w:rsidRDefault="003E341B" w:rsidP="003E341B">
      <w:pPr>
        <w:overflowPunct w:val="0"/>
        <w:autoSpaceDE w:val="0"/>
        <w:autoSpaceDN w:val="0"/>
        <w:adjustRightInd w:val="0"/>
        <w:jc w:val="center"/>
        <w:textAlignment w:val="baseline"/>
        <w:rPr>
          <w:sz w:val="24"/>
          <w:szCs w:val="24"/>
        </w:rPr>
      </w:pPr>
    </w:p>
    <w:p w:rsidR="003E341B" w:rsidRPr="003E341B" w:rsidRDefault="003E341B" w:rsidP="003E341B">
      <w:pPr>
        <w:overflowPunct w:val="0"/>
        <w:autoSpaceDE w:val="0"/>
        <w:autoSpaceDN w:val="0"/>
        <w:adjustRightInd w:val="0"/>
        <w:jc w:val="center"/>
        <w:textAlignment w:val="baseline"/>
        <w:rPr>
          <w:sz w:val="24"/>
          <w:szCs w:val="24"/>
        </w:rPr>
      </w:pPr>
      <w:proofErr w:type="gramStart"/>
      <w:r w:rsidRPr="003E341B">
        <w:rPr>
          <w:sz w:val="24"/>
          <w:szCs w:val="24"/>
        </w:rPr>
        <w:t>Статья  4</w:t>
      </w:r>
      <w:proofErr w:type="gramEnd"/>
      <w:r w:rsidRPr="003E341B">
        <w:rPr>
          <w:sz w:val="24"/>
          <w:szCs w:val="24"/>
        </w:rPr>
        <w:t>. ПОРЯДОК ПОСТАВКИ</w:t>
      </w:r>
    </w:p>
    <w:p w:rsidR="003E341B" w:rsidRPr="003E341B" w:rsidRDefault="003E341B" w:rsidP="003E341B">
      <w:pPr>
        <w:overflowPunct w:val="0"/>
        <w:autoSpaceDE w:val="0"/>
        <w:autoSpaceDN w:val="0"/>
        <w:adjustRightInd w:val="0"/>
        <w:ind w:firstLine="743"/>
        <w:jc w:val="both"/>
        <w:textAlignment w:val="baseline"/>
        <w:rPr>
          <w:sz w:val="24"/>
          <w:szCs w:val="24"/>
        </w:rPr>
      </w:pP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4.1. Доставка товаров в адрес ПОКУПАТЕЛЯ производится ПОСТАВЩИКОМ   путем   отгрузки   их   транспортной компании.</w:t>
      </w:r>
    </w:p>
    <w:p w:rsidR="003E341B" w:rsidRPr="003E341B" w:rsidRDefault="003E341B" w:rsidP="003E341B">
      <w:pPr>
        <w:overflowPunct w:val="0"/>
        <w:autoSpaceDE w:val="0"/>
        <w:autoSpaceDN w:val="0"/>
        <w:adjustRightInd w:val="0"/>
        <w:ind w:firstLine="743"/>
        <w:jc w:val="both"/>
        <w:textAlignment w:val="baseline"/>
        <w:rPr>
          <w:sz w:val="18"/>
          <w:szCs w:val="18"/>
        </w:rPr>
      </w:pPr>
      <w:r w:rsidRPr="003E341B">
        <w:rPr>
          <w:sz w:val="24"/>
          <w:szCs w:val="24"/>
        </w:rPr>
        <w:t xml:space="preserve">4.2. ПОСТАВЩИК информирует ПОКУПАТЕЛЯ о планируемых отгрузках и пределах сроков поставки в срок 3 (три) дня до отгрузки посредством электронной почты на адрес </w:t>
      </w:r>
      <w:r w:rsidRPr="003E341B">
        <w:rPr>
          <w:rFonts w:ascii="Calibri" w:eastAsia="Calibri" w:hAnsi="Calibri"/>
          <w:sz w:val="22"/>
          <w:szCs w:val="22"/>
          <w:lang w:eastAsia="en-US"/>
        </w:rPr>
        <w:t>OrlovSS@anodo.ru</w:t>
      </w:r>
      <w:r w:rsidRPr="003E341B">
        <w:rPr>
          <w:color w:val="0070C0"/>
          <w:sz w:val="24"/>
          <w:szCs w:val="24"/>
        </w:rPr>
        <w:t xml:space="preserve">, </w:t>
      </w:r>
      <w:r w:rsidRPr="003E341B">
        <w:rPr>
          <w:sz w:val="24"/>
          <w:szCs w:val="24"/>
        </w:rPr>
        <w:t>с указанием номера отправления</w:t>
      </w:r>
    </w:p>
    <w:p w:rsidR="003E341B" w:rsidRPr="003E341B" w:rsidRDefault="003E341B" w:rsidP="003E341B">
      <w:pPr>
        <w:overflowPunct w:val="0"/>
        <w:autoSpaceDE w:val="0"/>
        <w:autoSpaceDN w:val="0"/>
        <w:adjustRightInd w:val="0"/>
        <w:textAlignment w:val="baseline"/>
        <w:rPr>
          <w:sz w:val="24"/>
          <w:szCs w:val="24"/>
        </w:rPr>
      </w:pPr>
    </w:p>
    <w:p w:rsidR="003E341B" w:rsidRPr="003E341B" w:rsidRDefault="003E341B" w:rsidP="003E341B">
      <w:pPr>
        <w:overflowPunct w:val="0"/>
        <w:autoSpaceDE w:val="0"/>
        <w:autoSpaceDN w:val="0"/>
        <w:adjustRightInd w:val="0"/>
        <w:jc w:val="center"/>
        <w:textAlignment w:val="baseline"/>
        <w:rPr>
          <w:sz w:val="24"/>
          <w:szCs w:val="24"/>
        </w:rPr>
      </w:pPr>
      <w:proofErr w:type="gramStart"/>
      <w:r w:rsidRPr="003E341B">
        <w:rPr>
          <w:sz w:val="24"/>
          <w:szCs w:val="24"/>
        </w:rPr>
        <w:t>Статья  5</w:t>
      </w:r>
      <w:proofErr w:type="gramEnd"/>
      <w:r w:rsidRPr="003E341B">
        <w:rPr>
          <w:sz w:val="24"/>
          <w:szCs w:val="24"/>
        </w:rPr>
        <w:t>. СРОКИ ПОСТАВКИ</w:t>
      </w:r>
    </w:p>
    <w:p w:rsidR="003E341B" w:rsidRPr="003E341B" w:rsidRDefault="003E341B" w:rsidP="003E341B">
      <w:pPr>
        <w:overflowPunct w:val="0"/>
        <w:autoSpaceDE w:val="0"/>
        <w:autoSpaceDN w:val="0"/>
        <w:adjustRightInd w:val="0"/>
        <w:jc w:val="center"/>
        <w:textAlignment w:val="baseline"/>
        <w:rPr>
          <w:sz w:val="24"/>
          <w:szCs w:val="24"/>
        </w:rPr>
      </w:pP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 xml:space="preserve">5.1. Поставка производится в срок до 10.05.2014 г. </w:t>
      </w:r>
    </w:p>
    <w:p w:rsidR="003E341B" w:rsidRPr="003E341B" w:rsidRDefault="003E341B" w:rsidP="003E341B">
      <w:pPr>
        <w:overflowPunct w:val="0"/>
        <w:autoSpaceDE w:val="0"/>
        <w:autoSpaceDN w:val="0"/>
        <w:adjustRightInd w:val="0"/>
        <w:jc w:val="center"/>
        <w:textAlignment w:val="baseline"/>
        <w:rPr>
          <w:sz w:val="24"/>
          <w:szCs w:val="24"/>
        </w:rPr>
      </w:pPr>
    </w:p>
    <w:p w:rsidR="003E341B" w:rsidRPr="003E341B" w:rsidRDefault="003E341B" w:rsidP="003E341B">
      <w:pPr>
        <w:overflowPunct w:val="0"/>
        <w:autoSpaceDE w:val="0"/>
        <w:autoSpaceDN w:val="0"/>
        <w:adjustRightInd w:val="0"/>
        <w:jc w:val="center"/>
        <w:textAlignment w:val="baseline"/>
        <w:rPr>
          <w:sz w:val="24"/>
          <w:szCs w:val="24"/>
        </w:rPr>
      </w:pPr>
    </w:p>
    <w:p w:rsidR="00E5523C" w:rsidRDefault="00E5523C">
      <w:pPr>
        <w:rPr>
          <w:sz w:val="24"/>
          <w:szCs w:val="24"/>
        </w:rPr>
      </w:pPr>
      <w:r>
        <w:rPr>
          <w:sz w:val="24"/>
          <w:szCs w:val="24"/>
        </w:rPr>
        <w:br w:type="page"/>
      </w:r>
    </w:p>
    <w:p w:rsidR="003E341B" w:rsidRPr="003E341B" w:rsidRDefault="003E341B" w:rsidP="003E341B">
      <w:pPr>
        <w:overflowPunct w:val="0"/>
        <w:autoSpaceDE w:val="0"/>
        <w:autoSpaceDN w:val="0"/>
        <w:adjustRightInd w:val="0"/>
        <w:jc w:val="center"/>
        <w:textAlignment w:val="baseline"/>
        <w:rPr>
          <w:sz w:val="24"/>
          <w:szCs w:val="24"/>
        </w:rPr>
      </w:pPr>
      <w:proofErr w:type="gramStart"/>
      <w:r w:rsidRPr="003E341B">
        <w:rPr>
          <w:sz w:val="24"/>
          <w:szCs w:val="24"/>
        </w:rPr>
        <w:lastRenderedPageBreak/>
        <w:t>Статья  6</w:t>
      </w:r>
      <w:proofErr w:type="gramEnd"/>
      <w:r w:rsidRPr="003E341B">
        <w:rPr>
          <w:sz w:val="24"/>
          <w:szCs w:val="24"/>
        </w:rPr>
        <w:t>. ТАРА И УПАКОВКА</w:t>
      </w:r>
    </w:p>
    <w:p w:rsidR="003E341B" w:rsidRPr="003E341B" w:rsidRDefault="003E341B" w:rsidP="003E341B">
      <w:pPr>
        <w:overflowPunct w:val="0"/>
        <w:autoSpaceDE w:val="0"/>
        <w:autoSpaceDN w:val="0"/>
        <w:adjustRightInd w:val="0"/>
        <w:jc w:val="center"/>
        <w:textAlignment w:val="baseline"/>
        <w:rPr>
          <w:sz w:val="24"/>
          <w:szCs w:val="24"/>
        </w:rPr>
      </w:pP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6.1. Тара и упаковка, в которых отгружается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w:t>
      </w:r>
    </w:p>
    <w:p w:rsidR="003E341B" w:rsidRPr="003E341B" w:rsidRDefault="003E341B" w:rsidP="003E341B">
      <w:pPr>
        <w:overflowPunct w:val="0"/>
        <w:autoSpaceDE w:val="0"/>
        <w:autoSpaceDN w:val="0"/>
        <w:adjustRightInd w:val="0"/>
        <w:ind w:firstLine="743"/>
        <w:textAlignment w:val="baseline"/>
        <w:rPr>
          <w:sz w:val="24"/>
          <w:szCs w:val="24"/>
        </w:rPr>
      </w:pPr>
      <w:r w:rsidRPr="003E341B">
        <w:rPr>
          <w:sz w:val="24"/>
          <w:szCs w:val="24"/>
        </w:rPr>
        <w:t>Стоимость тары и упаковки за счет ПОСТАВЩИКА (ст. 481 ГК РФ)</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 xml:space="preserve">6.2. ПОСТАВЩИК несет полную ответственность за убытки, связанные с повреждениями, поломкой или порчей товара </w:t>
      </w:r>
      <w:proofErr w:type="gramStart"/>
      <w:r w:rsidRPr="003E341B">
        <w:rPr>
          <w:sz w:val="24"/>
          <w:szCs w:val="24"/>
        </w:rPr>
        <w:t>из за</w:t>
      </w:r>
      <w:proofErr w:type="gramEnd"/>
      <w:r w:rsidRPr="003E341B">
        <w:rPr>
          <w:sz w:val="24"/>
          <w:szCs w:val="24"/>
        </w:rPr>
        <w:t xml:space="preserve"> неправильной упаковки, а также за дополнительные транспортные и складские расходы, возникшие в связи с неправильной маркировкой пли поступлением товаров не по адресу. </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6.3. В тех случаях, когда товары отгружаются в многооборотной т</w:t>
      </w:r>
      <w:r w:rsidRPr="003E341B">
        <w:rPr>
          <w:sz w:val="24"/>
          <w:szCs w:val="24"/>
          <w:lang w:val="en-US"/>
        </w:rPr>
        <w:t>ape</w:t>
      </w:r>
      <w:r w:rsidRPr="003E341B">
        <w:rPr>
          <w:sz w:val="24"/>
          <w:szCs w:val="24"/>
        </w:rPr>
        <w:t xml:space="preserve"> или средствах пакетирования ПОСТАВЩИКА, ПОКУПАТЕЛЬ обязуется возвратить тару или средства пакетирования в течение 45 дней открытия следующей навигации.</w:t>
      </w:r>
    </w:p>
    <w:p w:rsidR="003E341B" w:rsidRPr="003E341B" w:rsidRDefault="003E341B" w:rsidP="003E341B">
      <w:pPr>
        <w:overflowPunct w:val="0"/>
        <w:autoSpaceDE w:val="0"/>
        <w:autoSpaceDN w:val="0"/>
        <w:adjustRightInd w:val="0"/>
        <w:ind w:firstLine="743"/>
        <w:jc w:val="both"/>
        <w:textAlignment w:val="baseline"/>
        <w:rPr>
          <w:sz w:val="24"/>
          <w:szCs w:val="24"/>
        </w:rPr>
      </w:pPr>
    </w:p>
    <w:p w:rsidR="003E341B" w:rsidRPr="003E341B" w:rsidRDefault="003E341B" w:rsidP="003E341B">
      <w:pPr>
        <w:overflowPunct w:val="0"/>
        <w:autoSpaceDE w:val="0"/>
        <w:autoSpaceDN w:val="0"/>
        <w:adjustRightInd w:val="0"/>
        <w:ind w:firstLine="743"/>
        <w:jc w:val="both"/>
        <w:textAlignment w:val="baseline"/>
        <w:rPr>
          <w:sz w:val="24"/>
          <w:szCs w:val="24"/>
        </w:rPr>
      </w:pPr>
    </w:p>
    <w:p w:rsidR="003E341B" w:rsidRPr="003E341B" w:rsidRDefault="003E341B" w:rsidP="003E341B">
      <w:pPr>
        <w:overflowPunct w:val="0"/>
        <w:autoSpaceDE w:val="0"/>
        <w:autoSpaceDN w:val="0"/>
        <w:adjustRightInd w:val="0"/>
        <w:jc w:val="center"/>
        <w:textAlignment w:val="baseline"/>
        <w:rPr>
          <w:sz w:val="24"/>
          <w:szCs w:val="24"/>
        </w:rPr>
      </w:pPr>
      <w:proofErr w:type="gramStart"/>
      <w:r w:rsidRPr="003E341B">
        <w:rPr>
          <w:sz w:val="24"/>
          <w:szCs w:val="24"/>
        </w:rPr>
        <w:t>Статья  7</w:t>
      </w:r>
      <w:proofErr w:type="gramEnd"/>
      <w:r w:rsidRPr="003E341B">
        <w:rPr>
          <w:sz w:val="24"/>
          <w:szCs w:val="24"/>
        </w:rPr>
        <w:t>. ПОРЯДОК ПРИНЯТИЯ ТОВАРОВ И ОФОРМЛЕНИЯ ОТГРУЗОЧНЫХ ДОКУМЕНТОВ</w:t>
      </w:r>
    </w:p>
    <w:p w:rsidR="003E341B" w:rsidRPr="003E341B" w:rsidRDefault="003E341B" w:rsidP="003E341B">
      <w:pPr>
        <w:overflowPunct w:val="0"/>
        <w:autoSpaceDE w:val="0"/>
        <w:autoSpaceDN w:val="0"/>
        <w:adjustRightInd w:val="0"/>
        <w:jc w:val="center"/>
        <w:textAlignment w:val="baseline"/>
        <w:rPr>
          <w:sz w:val="24"/>
          <w:szCs w:val="24"/>
        </w:rPr>
      </w:pP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 xml:space="preserve">7.1. ПОКУПАТЕЛЬ обязан совершить необходимые действия, обеспечивающие принятие товаров, поставленных в соответствии с настоящим договором. </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7.2. В случае получения поставленных товаров транспортной организацией ПОКУПАТЕЛЬ обязан проверить соответствие товаров сведениям, указанным в транспортных и сопроводительных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7.3. 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 xml:space="preserve">ПОСТАВЩИК обязан вывезти товар, принятый ПОКУПАТЕЛЕМ на ответственное хранение, или распорядиться им в разумный срок.                </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Если ПОСТАВЩИК в этот срок не распорядится товаром, ПОКУПАТЕЛЬ вправе реализовать товар или возвратить его ПОСТАВЩИКУ</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7.4. 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При этом вырученное от реализации товара передается ПОСТАВЩИКУ за вычетом причитающегося ПОКУПАТЕЛЮ.</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7.5. Приемка товаров осуществляется Покупателем по адресу, указанному в п. 1.2 настоящего договора, в соответствии с действующим законодательством.</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7.6. Товар считается сданным ПОСТАВЩИКОМ и принятым ПОКУПАТЕЛЕМ (получателем) по количеству:</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а) предварительно - после сдачи товара перевозчику, согласно количеству мест и весу, указанным в железнодорожной накладной/авианакладной;</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б) окончательно - после сверки с сопроводительными документами и спецификацией на складе ПОКУПАТЕЛЯ (получателя) после его прибытия.</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7.7. Товар считается сданным ПОСТАВЩИКОМ и принятым ПОКУПАТЕЛЕМ (получателем) по качеству после проверки качества фактически поставленных товаров</w:t>
      </w:r>
      <w:r w:rsidRPr="003E341B">
        <w:rPr>
          <w:b/>
          <w:sz w:val="24"/>
          <w:szCs w:val="24"/>
        </w:rPr>
        <w:t xml:space="preserve"> </w:t>
      </w:r>
      <w:r w:rsidRPr="003E341B">
        <w:rPr>
          <w:sz w:val="24"/>
          <w:szCs w:val="24"/>
        </w:rPr>
        <w:t>и подписания акта сдачи-приемки товара.</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 xml:space="preserve">7.8. При оформлении железнодорожной, авианакладных, </w:t>
      </w:r>
      <w:proofErr w:type="spellStart"/>
      <w:proofErr w:type="gramStart"/>
      <w:r w:rsidRPr="003E341B">
        <w:rPr>
          <w:sz w:val="24"/>
          <w:szCs w:val="24"/>
        </w:rPr>
        <w:t>товаро</w:t>
      </w:r>
      <w:proofErr w:type="spellEnd"/>
      <w:r w:rsidRPr="003E341B">
        <w:rPr>
          <w:sz w:val="24"/>
          <w:szCs w:val="24"/>
        </w:rPr>
        <w:t>-транспортной</w:t>
      </w:r>
      <w:proofErr w:type="gramEnd"/>
      <w:r w:rsidRPr="003E341B">
        <w:rPr>
          <w:sz w:val="24"/>
          <w:szCs w:val="24"/>
        </w:rPr>
        <w:t xml:space="preserve"> накладной, счета, ПОСТАВЩИК обязан указать свое полное фирменное наименование, номер и дату настоящего договора (приложения к нему).</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Наименование получателя товара должно строго соответствовать наименованию, предусмотренному отгрузочной разнарядке.</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lastRenderedPageBreak/>
        <w:t xml:space="preserve">При контейнерной поставке внутри контейнера должна находится оформленная соответствующим образом опись </w:t>
      </w:r>
      <w:proofErr w:type="spellStart"/>
      <w:r w:rsidRPr="003E341B">
        <w:rPr>
          <w:sz w:val="24"/>
          <w:szCs w:val="24"/>
        </w:rPr>
        <w:t>вложимого</w:t>
      </w:r>
      <w:proofErr w:type="spellEnd"/>
      <w:r w:rsidRPr="003E341B">
        <w:rPr>
          <w:sz w:val="24"/>
          <w:szCs w:val="24"/>
        </w:rPr>
        <w:t xml:space="preserve"> с указанием наименования товара, комплектности, расфасовки, цены и т.д., в контейнере должен находится документ, подтверждающий качество товара.</w:t>
      </w:r>
    </w:p>
    <w:p w:rsidR="003E341B" w:rsidRPr="003E341B" w:rsidRDefault="003E341B" w:rsidP="003E341B">
      <w:pPr>
        <w:overflowPunct w:val="0"/>
        <w:autoSpaceDE w:val="0"/>
        <w:autoSpaceDN w:val="0"/>
        <w:adjustRightInd w:val="0"/>
        <w:jc w:val="center"/>
        <w:textAlignment w:val="baseline"/>
        <w:rPr>
          <w:sz w:val="24"/>
          <w:szCs w:val="24"/>
          <w:vertAlign w:val="superscript"/>
        </w:rPr>
      </w:pPr>
      <w:r w:rsidRPr="003E341B">
        <w:rPr>
          <w:sz w:val="24"/>
          <w:szCs w:val="24"/>
        </w:rPr>
        <w:t xml:space="preserve">Статья 8. ПОРЯДОК РАСЧЕТОВ </w:t>
      </w:r>
    </w:p>
    <w:p w:rsidR="003E341B" w:rsidRPr="003E341B" w:rsidRDefault="003E341B" w:rsidP="003E341B">
      <w:pPr>
        <w:overflowPunct w:val="0"/>
        <w:autoSpaceDE w:val="0"/>
        <w:autoSpaceDN w:val="0"/>
        <w:adjustRightInd w:val="0"/>
        <w:jc w:val="center"/>
        <w:textAlignment w:val="baseline"/>
        <w:rPr>
          <w:sz w:val="24"/>
          <w:szCs w:val="24"/>
        </w:rPr>
      </w:pPr>
    </w:p>
    <w:p w:rsidR="003E341B" w:rsidRPr="003E341B" w:rsidRDefault="003E341B" w:rsidP="003E341B">
      <w:pPr>
        <w:overflowPunct w:val="0"/>
        <w:autoSpaceDE w:val="0"/>
        <w:autoSpaceDN w:val="0"/>
        <w:adjustRightInd w:val="0"/>
        <w:jc w:val="both"/>
        <w:textAlignment w:val="baseline"/>
        <w:rPr>
          <w:sz w:val="24"/>
          <w:szCs w:val="24"/>
        </w:rPr>
      </w:pPr>
      <w:r w:rsidRPr="003E341B">
        <w:rPr>
          <w:sz w:val="24"/>
          <w:szCs w:val="24"/>
        </w:rPr>
        <w:tab/>
        <w:t xml:space="preserve">8.1. ПОКУПАТЕЛЬ оплачивает ПОСТАВЩИКУ поставленные товары по цене указанной в п. 2.2 настоящего договора по факту поставки, в течении 10 календарных дней, на основании выставленного поставщиком счета, товаротранспортных накладных и товарных накладных по форме ТОРГ-12, подписанных обеими сторонами.  </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8.2. В случае оплаты ПОКУПАТЕЛЕМ товаров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rsidR="003E341B" w:rsidRPr="003E341B" w:rsidRDefault="003E341B" w:rsidP="003E341B">
      <w:pPr>
        <w:overflowPunct w:val="0"/>
        <w:autoSpaceDE w:val="0"/>
        <w:autoSpaceDN w:val="0"/>
        <w:adjustRightInd w:val="0"/>
        <w:textAlignment w:val="baseline"/>
        <w:rPr>
          <w:sz w:val="20"/>
        </w:rPr>
      </w:pPr>
    </w:p>
    <w:p w:rsidR="003E341B" w:rsidRPr="003E341B" w:rsidRDefault="003E341B" w:rsidP="003E341B">
      <w:pPr>
        <w:overflowPunct w:val="0"/>
        <w:autoSpaceDE w:val="0"/>
        <w:autoSpaceDN w:val="0"/>
        <w:adjustRightInd w:val="0"/>
        <w:jc w:val="center"/>
        <w:textAlignment w:val="baseline"/>
        <w:rPr>
          <w:sz w:val="24"/>
          <w:szCs w:val="24"/>
        </w:rPr>
      </w:pPr>
      <w:proofErr w:type="gramStart"/>
      <w:r w:rsidRPr="003E341B">
        <w:rPr>
          <w:sz w:val="24"/>
          <w:szCs w:val="24"/>
        </w:rPr>
        <w:t>Статья  9</w:t>
      </w:r>
      <w:proofErr w:type="gramEnd"/>
      <w:r w:rsidRPr="003E341B">
        <w:rPr>
          <w:sz w:val="24"/>
          <w:szCs w:val="24"/>
        </w:rPr>
        <w:t xml:space="preserve">. ОТВЕТСТВЕННОСТЬ СТОРОН </w:t>
      </w:r>
    </w:p>
    <w:p w:rsidR="003E341B" w:rsidRPr="003E341B" w:rsidRDefault="003E341B" w:rsidP="003E341B">
      <w:pPr>
        <w:overflowPunct w:val="0"/>
        <w:autoSpaceDE w:val="0"/>
        <w:autoSpaceDN w:val="0"/>
        <w:adjustRightInd w:val="0"/>
        <w:jc w:val="center"/>
        <w:textAlignment w:val="baseline"/>
        <w:rPr>
          <w:sz w:val="24"/>
          <w:szCs w:val="24"/>
          <w:vertAlign w:val="superscript"/>
        </w:rPr>
      </w:pP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9.1. 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 xml:space="preserve">9.2. Если ПОСТАВЩИК не поставил предусмотренное настоящим договором количество товаров либо не выполнил требования ПОКУПАТЕЛЯ о замене недоброкачественных товаров или о доукомплектовании товаров в установленный срок, ПОКУПАТЕЛЬ вправе приобрести </w:t>
      </w:r>
      <w:r w:rsidR="00BA5462" w:rsidRPr="003E341B">
        <w:rPr>
          <w:sz w:val="24"/>
          <w:szCs w:val="24"/>
        </w:rPr>
        <w:t>не поставленные</w:t>
      </w:r>
      <w:r w:rsidRPr="003E341B">
        <w:rPr>
          <w:sz w:val="24"/>
          <w:szCs w:val="24"/>
        </w:rPr>
        <w:t xml:space="preserve"> товары у других лиц с отнесением на ПОСТАВЩИКА всех необходимых и разумных расходов на их приобретение, если иное не предусмотрено настоящим договором</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 xml:space="preserve">Исчисление расходов ПОКУПАТЕЛЯ на приобретение товаров у других лиц в случаях их недопоставки ПОСТАВЩИКОМ или невыполнения требований ПОКУПАТЕЛЯ об устранении недостатков товаров либо о доукомплектовании товаров производится по правилам, предусмотренным ст.  </w:t>
      </w:r>
      <w:proofErr w:type="gramStart"/>
      <w:r w:rsidRPr="003E341B">
        <w:rPr>
          <w:sz w:val="24"/>
          <w:szCs w:val="24"/>
        </w:rPr>
        <w:t>524  ГК</w:t>
      </w:r>
      <w:proofErr w:type="gramEnd"/>
      <w:r w:rsidRPr="003E341B">
        <w:rPr>
          <w:sz w:val="24"/>
          <w:szCs w:val="24"/>
        </w:rPr>
        <w:t xml:space="preserve"> РФ.</w:t>
      </w:r>
    </w:p>
    <w:p w:rsidR="003E341B" w:rsidRPr="003E341B" w:rsidRDefault="003E341B" w:rsidP="003E341B">
      <w:pPr>
        <w:overflowPunct w:val="0"/>
        <w:autoSpaceDE w:val="0"/>
        <w:autoSpaceDN w:val="0"/>
        <w:adjustRightInd w:val="0"/>
        <w:jc w:val="both"/>
        <w:textAlignment w:val="baseline"/>
        <w:rPr>
          <w:sz w:val="24"/>
          <w:szCs w:val="24"/>
        </w:rPr>
      </w:pPr>
      <w:r w:rsidRPr="003E341B">
        <w:rPr>
          <w:sz w:val="24"/>
          <w:szCs w:val="24"/>
        </w:rPr>
        <w:t xml:space="preserve">            9.3.</w:t>
      </w:r>
      <w:r w:rsidRPr="003E341B">
        <w:rPr>
          <w:rFonts w:ascii="Courier New" w:hAnsi="Courier New"/>
          <w:sz w:val="24"/>
          <w:szCs w:val="24"/>
        </w:rPr>
        <w:t xml:space="preserve"> </w:t>
      </w:r>
      <w:r w:rsidRPr="003E341B">
        <w:rPr>
          <w:sz w:val="24"/>
          <w:szCs w:val="24"/>
        </w:rPr>
        <w:t xml:space="preserve">За нарушение срока оплаты поставленных товаров ПОСТАВЩИК вправе потребовать от ПОКУПАТЕЛЯ уплаты неустойки в размере 0,03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 </w:t>
      </w:r>
    </w:p>
    <w:p w:rsidR="003E341B" w:rsidRPr="003E341B" w:rsidRDefault="003E341B" w:rsidP="003E341B">
      <w:pPr>
        <w:overflowPunct w:val="0"/>
        <w:autoSpaceDE w:val="0"/>
        <w:autoSpaceDN w:val="0"/>
        <w:adjustRightInd w:val="0"/>
        <w:jc w:val="both"/>
        <w:textAlignment w:val="baseline"/>
        <w:rPr>
          <w:sz w:val="24"/>
          <w:szCs w:val="24"/>
        </w:rPr>
      </w:pPr>
      <w:r w:rsidRPr="003E341B">
        <w:rPr>
          <w:color w:val="0000FF"/>
          <w:sz w:val="24"/>
          <w:szCs w:val="24"/>
        </w:rPr>
        <w:tab/>
      </w:r>
      <w:r w:rsidRPr="003E341B">
        <w:rPr>
          <w:sz w:val="24"/>
          <w:szCs w:val="24"/>
        </w:rPr>
        <w:t xml:space="preserve">9.4. Стороны несут и иную ответственность согласно действующему законодательству и настоящему договору в случае </w:t>
      </w:r>
      <w:proofErr w:type="gramStart"/>
      <w:r w:rsidRPr="003E341B">
        <w:rPr>
          <w:sz w:val="24"/>
          <w:szCs w:val="24"/>
        </w:rPr>
        <w:t>нарушения</w:t>
      </w:r>
      <w:proofErr w:type="gramEnd"/>
      <w:r w:rsidRPr="003E341B">
        <w:rPr>
          <w:sz w:val="24"/>
          <w:szCs w:val="24"/>
        </w:rPr>
        <w:t xml:space="preserve"> взятых на себя обязательств. </w:t>
      </w:r>
    </w:p>
    <w:p w:rsidR="003E341B" w:rsidRPr="003E341B" w:rsidRDefault="003E341B" w:rsidP="003E341B">
      <w:pPr>
        <w:overflowPunct w:val="0"/>
        <w:autoSpaceDE w:val="0"/>
        <w:autoSpaceDN w:val="0"/>
        <w:adjustRightInd w:val="0"/>
        <w:jc w:val="center"/>
        <w:textAlignment w:val="baseline"/>
        <w:rPr>
          <w:sz w:val="24"/>
          <w:szCs w:val="24"/>
        </w:rPr>
      </w:pPr>
    </w:p>
    <w:p w:rsidR="003E341B" w:rsidRPr="003E341B" w:rsidRDefault="003E341B" w:rsidP="003E341B">
      <w:pPr>
        <w:overflowPunct w:val="0"/>
        <w:autoSpaceDE w:val="0"/>
        <w:autoSpaceDN w:val="0"/>
        <w:adjustRightInd w:val="0"/>
        <w:jc w:val="center"/>
        <w:textAlignment w:val="baseline"/>
        <w:rPr>
          <w:sz w:val="24"/>
          <w:szCs w:val="24"/>
        </w:rPr>
      </w:pPr>
      <w:proofErr w:type="gramStart"/>
      <w:r w:rsidRPr="003E341B">
        <w:rPr>
          <w:sz w:val="24"/>
          <w:szCs w:val="24"/>
        </w:rPr>
        <w:t>Статья  10</w:t>
      </w:r>
      <w:proofErr w:type="gramEnd"/>
      <w:r w:rsidRPr="003E341B">
        <w:rPr>
          <w:sz w:val="24"/>
          <w:szCs w:val="24"/>
        </w:rPr>
        <w:t>. ФОРС-МАЖОР</w:t>
      </w:r>
    </w:p>
    <w:p w:rsidR="003E341B" w:rsidRPr="003E341B" w:rsidRDefault="003E341B" w:rsidP="003E341B">
      <w:pPr>
        <w:overflowPunct w:val="0"/>
        <w:autoSpaceDE w:val="0"/>
        <w:autoSpaceDN w:val="0"/>
        <w:adjustRightInd w:val="0"/>
        <w:jc w:val="center"/>
        <w:textAlignment w:val="baseline"/>
        <w:rPr>
          <w:sz w:val="24"/>
          <w:szCs w:val="24"/>
        </w:rPr>
      </w:pP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10.1. 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10.2. 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 xml:space="preserve">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 </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 xml:space="preserve">Под чрезвычайным обстоятельством понимается столь значительное </w:t>
      </w:r>
      <w:proofErr w:type="gramStart"/>
      <w:r w:rsidRPr="003E341B">
        <w:rPr>
          <w:sz w:val="24"/>
          <w:szCs w:val="24"/>
        </w:rPr>
        <w:t>воздействие  ситуации</w:t>
      </w:r>
      <w:proofErr w:type="gramEnd"/>
      <w:r w:rsidRPr="003E341B">
        <w:rPr>
          <w:sz w:val="24"/>
          <w:szCs w:val="24"/>
        </w:rPr>
        <w:t xml:space="preserve"> на обязательства стороны по настоящему договору, что делает невозможным исполнение  стороной данных обязательств.</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lastRenderedPageBreak/>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10.3. 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 если иное не предусмотрено настоящим договором.</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 xml:space="preserve">10.4. 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 </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10.5. 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3E341B" w:rsidRPr="003E341B" w:rsidRDefault="003E341B" w:rsidP="003E341B">
      <w:pPr>
        <w:overflowPunct w:val="0"/>
        <w:autoSpaceDE w:val="0"/>
        <w:autoSpaceDN w:val="0"/>
        <w:adjustRightInd w:val="0"/>
        <w:ind w:firstLine="743"/>
        <w:jc w:val="both"/>
        <w:textAlignment w:val="baseline"/>
        <w:rPr>
          <w:sz w:val="24"/>
          <w:szCs w:val="24"/>
        </w:rPr>
      </w:pPr>
    </w:p>
    <w:p w:rsidR="003E341B" w:rsidRPr="003E341B" w:rsidRDefault="003E341B" w:rsidP="003E341B">
      <w:pPr>
        <w:overflowPunct w:val="0"/>
        <w:autoSpaceDE w:val="0"/>
        <w:autoSpaceDN w:val="0"/>
        <w:adjustRightInd w:val="0"/>
        <w:jc w:val="center"/>
        <w:textAlignment w:val="baseline"/>
        <w:rPr>
          <w:sz w:val="24"/>
          <w:szCs w:val="24"/>
        </w:rPr>
      </w:pPr>
      <w:proofErr w:type="gramStart"/>
      <w:r w:rsidRPr="003E341B">
        <w:rPr>
          <w:sz w:val="24"/>
          <w:szCs w:val="24"/>
        </w:rPr>
        <w:t>Статья  11</w:t>
      </w:r>
      <w:proofErr w:type="gramEnd"/>
      <w:r w:rsidRPr="003E341B">
        <w:rPr>
          <w:sz w:val="24"/>
          <w:szCs w:val="24"/>
        </w:rPr>
        <w:t>. ПОРЯДОК РАЗРЕШЕНИЯ СПОРОВ</w:t>
      </w:r>
    </w:p>
    <w:p w:rsidR="003E341B" w:rsidRPr="003E341B" w:rsidRDefault="003E341B" w:rsidP="003E341B">
      <w:pPr>
        <w:overflowPunct w:val="0"/>
        <w:autoSpaceDE w:val="0"/>
        <w:autoSpaceDN w:val="0"/>
        <w:adjustRightInd w:val="0"/>
        <w:jc w:val="center"/>
        <w:textAlignment w:val="baseline"/>
        <w:rPr>
          <w:sz w:val="24"/>
          <w:szCs w:val="24"/>
        </w:rPr>
      </w:pPr>
    </w:p>
    <w:p w:rsidR="003E341B" w:rsidRPr="003E341B" w:rsidRDefault="003E341B" w:rsidP="003E341B">
      <w:pPr>
        <w:overflowPunct w:val="0"/>
        <w:autoSpaceDE w:val="0"/>
        <w:autoSpaceDN w:val="0"/>
        <w:adjustRightInd w:val="0"/>
        <w:ind w:firstLine="709"/>
        <w:jc w:val="both"/>
        <w:textAlignment w:val="baseline"/>
        <w:rPr>
          <w:i/>
          <w:sz w:val="18"/>
          <w:szCs w:val="18"/>
        </w:rPr>
      </w:pPr>
      <w:r w:rsidRPr="003E341B">
        <w:rPr>
          <w:sz w:val="24"/>
          <w:szCs w:val="24"/>
        </w:rPr>
        <w:t>Стороны договариваются о том, что споры и разногласия по настоящему договору будут решаться путем переговоров. Все споры, не урегулированные Сторонами путем переговоров, передаются на рассмотрение Арбитражного суда Республики Саха (Якутия).</w:t>
      </w:r>
    </w:p>
    <w:p w:rsidR="003E341B" w:rsidRPr="003E341B" w:rsidRDefault="003E341B" w:rsidP="003E341B">
      <w:pPr>
        <w:overflowPunct w:val="0"/>
        <w:autoSpaceDE w:val="0"/>
        <w:autoSpaceDN w:val="0"/>
        <w:adjustRightInd w:val="0"/>
        <w:jc w:val="center"/>
        <w:textAlignment w:val="baseline"/>
        <w:rPr>
          <w:sz w:val="24"/>
          <w:szCs w:val="24"/>
        </w:rPr>
      </w:pPr>
    </w:p>
    <w:p w:rsidR="003E341B" w:rsidRPr="003E341B" w:rsidRDefault="003E341B" w:rsidP="003E341B">
      <w:pPr>
        <w:overflowPunct w:val="0"/>
        <w:autoSpaceDE w:val="0"/>
        <w:autoSpaceDN w:val="0"/>
        <w:adjustRightInd w:val="0"/>
        <w:jc w:val="center"/>
        <w:textAlignment w:val="baseline"/>
        <w:rPr>
          <w:sz w:val="24"/>
          <w:szCs w:val="24"/>
        </w:rPr>
      </w:pPr>
    </w:p>
    <w:p w:rsidR="003E341B" w:rsidRPr="003E341B" w:rsidRDefault="003E341B" w:rsidP="003E341B">
      <w:pPr>
        <w:overflowPunct w:val="0"/>
        <w:autoSpaceDE w:val="0"/>
        <w:autoSpaceDN w:val="0"/>
        <w:adjustRightInd w:val="0"/>
        <w:jc w:val="center"/>
        <w:textAlignment w:val="baseline"/>
        <w:rPr>
          <w:sz w:val="24"/>
          <w:szCs w:val="24"/>
        </w:rPr>
      </w:pPr>
      <w:r w:rsidRPr="003E341B">
        <w:rPr>
          <w:sz w:val="24"/>
          <w:szCs w:val="24"/>
        </w:rPr>
        <w:t>Статья 12. РАСТОРЖЕНИЕ ДОГОВОРА</w:t>
      </w:r>
    </w:p>
    <w:p w:rsidR="003E341B" w:rsidRPr="003E341B" w:rsidRDefault="003E341B" w:rsidP="003E341B">
      <w:pPr>
        <w:overflowPunct w:val="0"/>
        <w:autoSpaceDE w:val="0"/>
        <w:autoSpaceDN w:val="0"/>
        <w:adjustRightInd w:val="0"/>
        <w:ind w:firstLine="743"/>
        <w:jc w:val="center"/>
        <w:textAlignment w:val="baseline"/>
        <w:rPr>
          <w:b/>
          <w:sz w:val="24"/>
          <w:szCs w:val="24"/>
        </w:rPr>
      </w:pP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12.1. Договор может быть расторгнут по соглашению Сторон.</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12.2. Договор может быть расторгнут Покупателем в одностороннем порядке в случае не поставки товара (в полном объеме или части товара) в течение 10 рабочих (календарных) дней с даты поставки товара, определенной ст. 5 настоящего Договора. О прекращении действия Договора должно быть заявлено путем направления уведомления о прекращении действия Договора. При прекращении действия Договора Стороны производят все взаиморасчеты в течение 10 (десяти) календарных дней с даты расторжения Договора, указанной в уведомлении.</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12.3. Стороны вправе отказаться от исполнения Договора в одностороннем порядке в случаях, предусмотренных законодательством (ст. 523 ГК РФ).</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Уведомление об отказе от исполнения Договор должно быть направлено не позднее, чем за 15 (пятнадцать) рабочих дней до даты прекращения Договора. В случае прекращения действия Договора в связи с отказом от его исполнения Стороны производят все взаиморасчеты в течение 10 (десяти) календарных дней с даты расторжения Договора.</w:t>
      </w:r>
    </w:p>
    <w:p w:rsidR="003E341B" w:rsidRPr="003E341B" w:rsidRDefault="003E341B" w:rsidP="003E341B">
      <w:pPr>
        <w:overflowPunct w:val="0"/>
        <w:autoSpaceDE w:val="0"/>
        <w:autoSpaceDN w:val="0"/>
        <w:adjustRightInd w:val="0"/>
        <w:jc w:val="center"/>
        <w:textAlignment w:val="baseline"/>
        <w:rPr>
          <w:sz w:val="24"/>
          <w:szCs w:val="24"/>
        </w:rPr>
      </w:pPr>
    </w:p>
    <w:p w:rsidR="003E341B" w:rsidRPr="003E341B" w:rsidRDefault="003E341B" w:rsidP="003E341B">
      <w:pPr>
        <w:overflowPunct w:val="0"/>
        <w:autoSpaceDE w:val="0"/>
        <w:autoSpaceDN w:val="0"/>
        <w:adjustRightInd w:val="0"/>
        <w:jc w:val="center"/>
        <w:textAlignment w:val="baseline"/>
        <w:rPr>
          <w:sz w:val="24"/>
          <w:szCs w:val="24"/>
        </w:rPr>
      </w:pPr>
    </w:p>
    <w:p w:rsidR="003E341B" w:rsidRPr="003E341B" w:rsidRDefault="003E341B" w:rsidP="003E341B">
      <w:pPr>
        <w:overflowPunct w:val="0"/>
        <w:autoSpaceDE w:val="0"/>
        <w:autoSpaceDN w:val="0"/>
        <w:adjustRightInd w:val="0"/>
        <w:jc w:val="center"/>
        <w:textAlignment w:val="baseline"/>
        <w:rPr>
          <w:sz w:val="24"/>
          <w:szCs w:val="24"/>
        </w:rPr>
      </w:pPr>
      <w:r w:rsidRPr="003E341B">
        <w:rPr>
          <w:sz w:val="24"/>
          <w:szCs w:val="24"/>
        </w:rPr>
        <w:t>Статья 13. ДРУГИЕ УСЛОВИЯ</w:t>
      </w:r>
    </w:p>
    <w:p w:rsidR="003E341B" w:rsidRPr="003E341B" w:rsidRDefault="003E341B" w:rsidP="003E341B">
      <w:pPr>
        <w:overflowPunct w:val="0"/>
        <w:autoSpaceDE w:val="0"/>
        <w:autoSpaceDN w:val="0"/>
        <w:adjustRightInd w:val="0"/>
        <w:jc w:val="center"/>
        <w:textAlignment w:val="baseline"/>
        <w:rPr>
          <w:sz w:val="24"/>
          <w:szCs w:val="24"/>
        </w:rPr>
      </w:pP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13.1. Стороны настоящим заявляют и гарантируют, что они:</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 совершили все юридические действия, предусмотренные действующим законодательством для заключения настоящего договора;</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   располагают необходимыми полномочиями для заключения настоящего договора.</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lastRenderedPageBreak/>
        <w:t>ПОСТАВЩИК не вправе передавать свои права и обязанности по настоящему договору третьим лицам без письменного согласия ПОКУПАТЕЛЯ.</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13.2. 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 xml:space="preserve">13.3. Настоящий договор вступает в силу с момента подписания его </w:t>
      </w:r>
      <w:r w:rsidR="00BA5462" w:rsidRPr="003E341B">
        <w:rPr>
          <w:sz w:val="24"/>
          <w:szCs w:val="24"/>
        </w:rPr>
        <w:t xml:space="preserve">сторонами </w:t>
      </w:r>
      <w:proofErr w:type="gramStart"/>
      <w:r w:rsidR="00BA5462" w:rsidRPr="003E341B">
        <w:rPr>
          <w:sz w:val="24"/>
          <w:szCs w:val="24"/>
        </w:rPr>
        <w:t>и</w:t>
      </w:r>
      <w:r w:rsidRPr="003E341B">
        <w:rPr>
          <w:sz w:val="24"/>
          <w:szCs w:val="24"/>
        </w:rPr>
        <w:t xml:space="preserve">  действует</w:t>
      </w:r>
      <w:proofErr w:type="gramEnd"/>
      <w:r w:rsidRPr="003E341B">
        <w:rPr>
          <w:sz w:val="24"/>
          <w:szCs w:val="24"/>
        </w:rPr>
        <w:t xml:space="preserve"> до  31 декабря 2014г.</w:t>
      </w:r>
    </w:p>
    <w:p w:rsidR="003E341B" w:rsidRPr="003E341B" w:rsidRDefault="003E341B" w:rsidP="003E341B">
      <w:pPr>
        <w:overflowPunct w:val="0"/>
        <w:autoSpaceDE w:val="0"/>
        <w:autoSpaceDN w:val="0"/>
        <w:adjustRightInd w:val="0"/>
        <w:jc w:val="both"/>
        <w:textAlignment w:val="baseline"/>
        <w:rPr>
          <w:sz w:val="24"/>
          <w:szCs w:val="24"/>
        </w:rPr>
      </w:pPr>
      <w:r w:rsidRPr="003E341B">
        <w:rPr>
          <w:sz w:val="24"/>
          <w:szCs w:val="24"/>
        </w:rPr>
        <w:t xml:space="preserve">            13.4 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13.5. 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13.6. 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3E341B" w:rsidRPr="003E341B" w:rsidRDefault="003E341B" w:rsidP="003E341B">
      <w:pPr>
        <w:overflowPunct w:val="0"/>
        <w:autoSpaceDE w:val="0"/>
        <w:autoSpaceDN w:val="0"/>
        <w:adjustRightInd w:val="0"/>
        <w:ind w:firstLine="743"/>
        <w:jc w:val="both"/>
        <w:textAlignment w:val="baseline"/>
        <w:rPr>
          <w:sz w:val="24"/>
          <w:szCs w:val="24"/>
        </w:rPr>
      </w:pPr>
      <w:r w:rsidRPr="003E341B">
        <w:rPr>
          <w:sz w:val="24"/>
          <w:szCs w:val="24"/>
        </w:rPr>
        <w:t>13.6. Настоящий договор составлен в двух экземплярах, имеющих одинаковую юридическую силу.</w:t>
      </w:r>
    </w:p>
    <w:p w:rsidR="003E341B" w:rsidRPr="003E341B" w:rsidRDefault="003E341B" w:rsidP="003E341B">
      <w:pPr>
        <w:overflowPunct w:val="0"/>
        <w:autoSpaceDE w:val="0"/>
        <w:autoSpaceDN w:val="0"/>
        <w:adjustRightInd w:val="0"/>
        <w:jc w:val="center"/>
        <w:textAlignment w:val="baseline"/>
        <w:rPr>
          <w:sz w:val="24"/>
          <w:szCs w:val="24"/>
        </w:rPr>
      </w:pPr>
    </w:p>
    <w:p w:rsidR="003E341B" w:rsidRPr="003E341B" w:rsidRDefault="003E341B" w:rsidP="003E341B">
      <w:pPr>
        <w:overflowPunct w:val="0"/>
        <w:autoSpaceDE w:val="0"/>
        <w:autoSpaceDN w:val="0"/>
        <w:adjustRightInd w:val="0"/>
        <w:jc w:val="center"/>
        <w:textAlignment w:val="baseline"/>
        <w:rPr>
          <w:sz w:val="24"/>
          <w:szCs w:val="24"/>
        </w:rPr>
      </w:pPr>
      <w:r w:rsidRPr="003E341B">
        <w:rPr>
          <w:sz w:val="24"/>
          <w:szCs w:val="24"/>
        </w:rPr>
        <w:t>Статья 14.  АДРЕСА И ПЛАТЕЖНЫЕ РЕКВИЗИТЫ СТОРОН</w:t>
      </w:r>
    </w:p>
    <w:p w:rsidR="003E341B" w:rsidRPr="003E341B" w:rsidRDefault="003E341B" w:rsidP="003E341B">
      <w:pPr>
        <w:overflowPunct w:val="0"/>
        <w:autoSpaceDE w:val="0"/>
        <w:autoSpaceDN w:val="0"/>
        <w:adjustRightInd w:val="0"/>
        <w:jc w:val="center"/>
        <w:textAlignment w:val="baseline"/>
        <w:rPr>
          <w:sz w:val="24"/>
          <w:szCs w:val="24"/>
        </w:rPr>
      </w:pPr>
    </w:p>
    <w:tbl>
      <w:tblPr>
        <w:tblW w:w="0" w:type="auto"/>
        <w:tblLayout w:type="fixed"/>
        <w:tblLook w:val="04A0" w:firstRow="1" w:lastRow="0" w:firstColumn="1" w:lastColumn="0" w:noHBand="0" w:noVBand="1"/>
      </w:tblPr>
      <w:tblGrid>
        <w:gridCol w:w="4916"/>
        <w:gridCol w:w="4917"/>
      </w:tblGrid>
      <w:tr w:rsidR="003E341B" w:rsidRPr="003E341B" w:rsidTr="00EF160B">
        <w:trPr>
          <w:trHeight w:val="4226"/>
        </w:trPr>
        <w:tc>
          <w:tcPr>
            <w:tcW w:w="4916" w:type="dxa"/>
          </w:tcPr>
          <w:p w:rsidR="003E341B" w:rsidRPr="003E341B" w:rsidRDefault="003E341B" w:rsidP="003E341B">
            <w:pPr>
              <w:overflowPunct w:val="0"/>
              <w:autoSpaceDE w:val="0"/>
              <w:autoSpaceDN w:val="0"/>
              <w:adjustRightInd w:val="0"/>
              <w:textAlignment w:val="baseline"/>
              <w:rPr>
                <w:sz w:val="24"/>
                <w:szCs w:val="24"/>
              </w:rPr>
            </w:pPr>
            <w:r w:rsidRPr="003E341B">
              <w:rPr>
                <w:sz w:val="24"/>
                <w:szCs w:val="24"/>
              </w:rPr>
              <w:t>ПОКУПАТЕЛЬ:</w:t>
            </w:r>
          </w:p>
          <w:p w:rsidR="003E341B" w:rsidRPr="003E341B" w:rsidRDefault="003E341B" w:rsidP="003E341B">
            <w:pPr>
              <w:overflowPunct w:val="0"/>
              <w:autoSpaceDE w:val="0"/>
              <w:autoSpaceDN w:val="0"/>
              <w:adjustRightInd w:val="0"/>
              <w:textAlignment w:val="baseline"/>
              <w:rPr>
                <w:sz w:val="24"/>
                <w:szCs w:val="24"/>
              </w:rPr>
            </w:pPr>
            <w:r w:rsidRPr="003E341B">
              <w:rPr>
                <w:sz w:val="24"/>
                <w:szCs w:val="24"/>
              </w:rPr>
              <w:t>_</w:t>
            </w:r>
            <w:r w:rsidRPr="003E341B">
              <w:rPr>
                <w:sz w:val="24"/>
                <w:szCs w:val="24"/>
                <w:u w:val="single"/>
              </w:rPr>
              <w:t>АНО ДО «</w:t>
            </w:r>
            <w:proofErr w:type="gramStart"/>
            <w:r w:rsidRPr="003E341B">
              <w:rPr>
                <w:sz w:val="24"/>
                <w:szCs w:val="24"/>
                <w:u w:val="single"/>
              </w:rPr>
              <w:t>Алмазик»</w:t>
            </w:r>
            <w:r w:rsidRPr="003E341B">
              <w:rPr>
                <w:sz w:val="24"/>
                <w:szCs w:val="24"/>
              </w:rPr>
              <w:t>_</w:t>
            </w:r>
            <w:proofErr w:type="gramEnd"/>
            <w:r w:rsidRPr="003E341B">
              <w:rPr>
                <w:sz w:val="24"/>
                <w:szCs w:val="24"/>
              </w:rPr>
              <w:t xml:space="preserve"> __________________ </w:t>
            </w:r>
          </w:p>
          <w:p w:rsidR="003E341B" w:rsidRPr="003E341B" w:rsidRDefault="003E341B" w:rsidP="003E341B">
            <w:pPr>
              <w:overflowPunct w:val="0"/>
              <w:autoSpaceDE w:val="0"/>
              <w:autoSpaceDN w:val="0"/>
              <w:adjustRightInd w:val="0"/>
              <w:textAlignment w:val="baseline"/>
              <w:rPr>
                <w:sz w:val="24"/>
                <w:szCs w:val="24"/>
              </w:rPr>
            </w:pPr>
            <w:r w:rsidRPr="003E341B">
              <w:rPr>
                <w:sz w:val="24"/>
                <w:szCs w:val="24"/>
              </w:rPr>
              <w:t>ОГРН_________________________________</w:t>
            </w:r>
          </w:p>
          <w:p w:rsidR="003E341B" w:rsidRPr="003E341B" w:rsidRDefault="003E341B" w:rsidP="003E341B">
            <w:pPr>
              <w:overflowPunct w:val="0"/>
              <w:autoSpaceDE w:val="0"/>
              <w:autoSpaceDN w:val="0"/>
              <w:adjustRightInd w:val="0"/>
              <w:textAlignment w:val="baseline"/>
              <w:rPr>
                <w:sz w:val="24"/>
                <w:szCs w:val="24"/>
              </w:rPr>
            </w:pPr>
            <w:r w:rsidRPr="003E341B">
              <w:rPr>
                <w:sz w:val="24"/>
                <w:szCs w:val="24"/>
              </w:rPr>
              <w:t>ИНН _</w:t>
            </w:r>
            <w:r w:rsidRPr="003E341B">
              <w:rPr>
                <w:sz w:val="24"/>
                <w:szCs w:val="24"/>
                <w:u w:val="single"/>
              </w:rPr>
              <w:t>1433025906</w:t>
            </w:r>
            <w:r w:rsidRPr="003E341B">
              <w:rPr>
                <w:sz w:val="24"/>
                <w:szCs w:val="24"/>
              </w:rPr>
              <w:t>_______________________</w:t>
            </w:r>
          </w:p>
          <w:p w:rsidR="003E341B" w:rsidRPr="003E341B" w:rsidRDefault="003E341B" w:rsidP="003E341B">
            <w:pPr>
              <w:overflowPunct w:val="0"/>
              <w:autoSpaceDE w:val="0"/>
              <w:autoSpaceDN w:val="0"/>
              <w:adjustRightInd w:val="0"/>
              <w:textAlignment w:val="baseline"/>
              <w:rPr>
                <w:sz w:val="24"/>
                <w:szCs w:val="24"/>
              </w:rPr>
            </w:pPr>
            <w:r w:rsidRPr="003E341B">
              <w:rPr>
                <w:sz w:val="24"/>
                <w:szCs w:val="24"/>
              </w:rPr>
              <w:t>КПП _</w:t>
            </w:r>
            <w:r w:rsidRPr="003E341B">
              <w:rPr>
                <w:sz w:val="24"/>
                <w:szCs w:val="24"/>
                <w:u w:val="single"/>
              </w:rPr>
              <w:t>143301001</w:t>
            </w:r>
            <w:r w:rsidRPr="003E341B">
              <w:rPr>
                <w:sz w:val="24"/>
                <w:szCs w:val="24"/>
              </w:rPr>
              <w:t>________________________</w:t>
            </w:r>
          </w:p>
          <w:p w:rsidR="003E341B" w:rsidRPr="003E341B" w:rsidRDefault="003E341B" w:rsidP="003E341B">
            <w:pPr>
              <w:overflowPunct w:val="0"/>
              <w:autoSpaceDE w:val="0"/>
              <w:autoSpaceDN w:val="0"/>
              <w:adjustRightInd w:val="0"/>
              <w:textAlignment w:val="baseline"/>
              <w:rPr>
                <w:sz w:val="24"/>
                <w:szCs w:val="24"/>
              </w:rPr>
            </w:pPr>
            <w:r w:rsidRPr="003E341B">
              <w:rPr>
                <w:sz w:val="24"/>
                <w:szCs w:val="24"/>
              </w:rPr>
              <w:t>Юридический адрес _</w:t>
            </w:r>
            <w:r w:rsidRPr="003E341B">
              <w:rPr>
                <w:sz w:val="24"/>
                <w:szCs w:val="24"/>
                <w:u w:val="single"/>
              </w:rPr>
              <w:t>678170 РС(Я)</w:t>
            </w:r>
            <w:r w:rsidRPr="003E341B">
              <w:rPr>
                <w:sz w:val="24"/>
                <w:szCs w:val="24"/>
              </w:rPr>
              <w:t>________</w:t>
            </w:r>
            <w:r w:rsidRPr="003E341B">
              <w:rPr>
                <w:sz w:val="24"/>
                <w:szCs w:val="24"/>
                <w:u w:val="single"/>
              </w:rPr>
              <w:t xml:space="preserve"> </w:t>
            </w:r>
            <w:proofErr w:type="spellStart"/>
            <w:proofErr w:type="gramStart"/>
            <w:r w:rsidRPr="003E341B">
              <w:rPr>
                <w:sz w:val="24"/>
                <w:szCs w:val="24"/>
                <w:u w:val="single"/>
              </w:rPr>
              <w:t>г.Мирный</w:t>
            </w:r>
            <w:proofErr w:type="spellEnd"/>
            <w:r w:rsidRPr="003E341B">
              <w:rPr>
                <w:sz w:val="24"/>
                <w:szCs w:val="24"/>
                <w:u w:val="single"/>
              </w:rPr>
              <w:t xml:space="preserve">  </w:t>
            </w:r>
            <w:proofErr w:type="spellStart"/>
            <w:r w:rsidRPr="003E341B">
              <w:rPr>
                <w:sz w:val="24"/>
                <w:szCs w:val="24"/>
                <w:u w:val="single"/>
              </w:rPr>
              <w:t>ул.Ленина</w:t>
            </w:r>
            <w:proofErr w:type="spellEnd"/>
            <w:proofErr w:type="gramEnd"/>
            <w:r w:rsidRPr="003E341B">
              <w:rPr>
                <w:sz w:val="24"/>
                <w:szCs w:val="24"/>
                <w:u w:val="single"/>
              </w:rPr>
              <w:t xml:space="preserve"> д.14 «а»</w:t>
            </w:r>
            <w:r w:rsidRPr="003E341B">
              <w:rPr>
                <w:sz w:val="24"/>
                <w:szCs w:val="24"/>
              </w:rPr>
              <w:t xml:space="preserve">_____________ </w:t>
            </w:r>
          </w:p>
          <w:p w:rsidR="003E341B" w:rsidRPr="003E341B" w:rsidRDefault="003E341B" w:rsidP="003E341B">
            <w:pPr>
              <w:overflowPunct w:val="0"/>
              <w:autoSpaceDE w:val="0"/>
              <w:autoSpaceDN w:val="0"/>
              <w:adjustRightInd w:val="0"/>
              <w:textAlignment w:val="baseline"/>
              <w:rPr>
                <w:sz w:val="24"/>
                <w:szCs w:val="24"/>
              </w:rPr>
            </w:pPr>
            <w:r w:rsidRPr="003E341B">
              <w:rPr>
                <w:sz w:val="24"/>
                <w:szCs w:val="24"/>
              </w:rPr>
              <w:t xml:space="preserve">Почтовый адрес </w:t>
            </w:r>
            <w:r w:rsidRPr="003E341B">
              <w:rPr>
                <w:sz w:val="24"/>
                <w:szCs w:val="24"/>
                <w:u w:val="single"/>
              </w:rPr>
              <w:t>678170 РС(Я)</w:t>
            </w:r>
            <w:r w:rsidRPr="003E341B">
              <w:rPr>
                <w:sz w:val="24"/>
                <w:szCs w:val="24"/>
              </w:rPr>
              <w:t xml:space="preserve"> ____________</w:t>
            </w:r>
            <w:r w:rsidRPr="003E341B">
              <w:rPr>
                <w:sz w:val="24"/>
                <w:szCs w:val="24"/>
                <w:u w:val="single"/>
              </w:rPr>
              <w:t xml:space="preserve"> </w:t>
            </w:r>
            <w:proofErr w:type="spellStart"/>
            <w:proofErr w:type="gramStart"/>
            <w:r w:rsidRPr="003E341B">
              <w:rPr>
                <w:sz w:val="24"/>
                <w:szCs w:val="24"/>
                <w:u w:val="single"/>
              </w:rPr>
              <w:t>г.Мирный</w:t>
            </w:r>
            <w:proofErr w:type="spellEnd"/>
            <w:r w:rsidRPr="003E341B">
              <w:rPr>
                <w:sz w:val="24"/>
                <w:szCs w:val="24"/>
                <w:u w:val="single"/>
              </w:rPr>
              <w:t xml:space="preserve">  </w:t>
            </w:r>
            <w:proofErr w:type="spellStart"/>
            <w:r w:rsidRPr="003E341B">
              <w:rPr>
                <w:sz w:val="24"/>
                <w:szCs w:val="24"/>
                <w:u w:val="single"/>
              </w:rPr>
              <w:t>ул.Ленина</w:t>
            </w:r>
            <w:proofErr w:type="spellEnd"/>
            <w:proofErr w:type="gramEnd"/>
            <w:r w:rsidRPr="003E341B">
              <w:rPr>
                <w:sz w:val="24"/>
                <w:szCs w:val="24"/>
                <w:u w:val="single"/>
              </w:rPr>
              <w:t xml:space="preserve"> д.14 «а»</w:t>
            </w:r>
            <w:r w:rsidRPr="003E341B">
              <w:rPr>
                <w:sz w:val="24"/>
                <w:szCs w:val="24"/>
              </w:rPr>
              <w:t>_____________</w:t>
            </w:r>
          </w:p>
          <w:p w:rsidR="003E341B" w:rsidRPr="003E341B" w:rsidRDefault="003E341B" w:rsidP="003E341B">
            <w:pPr>
              <w:overflowPunct w:val="0"/>
              <w:autoSpaceDE w:val="0"/>
              <w:autoSpaceDN w:val="0"/>
              <w:adjustRightInd w:val="0"/>
              <w:textAlignment w:val="baseline"/>
              <w:rPr>
                <w:sz w:val="24"/>
                <w:szCs w:val="24"/>
              </w:rPr>
            </w:pPr>
            <w:r w:rsidRPr="003E341B">
              <w:rPr>
                <w:sz w:val="24"/>
                <w:szCs w:val="24"/>
              </w:rPr>
              <w:t>Телефон _</w:t>
            </w:r>
            <w:r w:rsidRPr="003E341B">
              <w:rPr>
                <w:sz w:val="24"/>
                <w:szCs w:val="24"/>
                <w:u w:val="single"/>
              </w:rPr>
              <w:t xml:space="preserve">(41136) 9-05-27 </w:t>
            </w:r>
            <w:r w:rsidRPr="003E341B">
              <w:rPr>
                <w:sz w:val="24"/>
                <w:szCs w:val="24"/>
              </w:rPr>
              <w:t xml:space="preserve">____________ </w:t>
            </w:r>
            <w:proofErr w:type="gramStart"/>
            <w:r w:rsidRPr="003E341B">
              <w:rPr>
                <w:sz w:val="24"/>
                <w:szCs w:val="24"/>
              </w:rPr>
              <w:t>Факс  _</w:t>
            </w:r>
            <w:proofErr w:type="gramEnd"/>
            <w:r w:rsidRPr="003E341B">
              <w:rPr>
                <w:sz w:val="24"/>
                <w:szCs w:val="24"/>
              </w:rPr>
              <w:t>___</w:t>
            </w:r>
            <w:r w:rsidRPr="003E341B">
              <w:rPr>
                <w:sz w:val="24"/>
                <w:szCs w:val="24"/>
                <w:u w:val="single"/>
              </w:rPr>
              <w:t>(41136) 3-16-08</w:t>
            </w:r>
            <w:r w:rsidRPr="003E341B">
              <w:rPr>
                <w:sz w:val="24"/>
                <w:szCs w:val="24"/>
              </w:rPr>
              <w:t>_______________</w:t>
            </w:r>
          </w:p>
          <w:p w:rsidR="003E341B" w:rsidRPr="003E341B" w:rsidRDefault="003E341B" w:rsidP="003E341B">
            <w:pPr>
              <w:overflowPunct w:val="0"/>
              <w:autoSpaceDE w:val="0"/>
              <w:autoSpaceDN w:val="0"/>
              <w:adjustRightInd w:val="0"/>
              <w:textAlignment w:val="baseline"/>
              <w:rPr>
                <w:sz w:val="24"/>
                <w:szCs w:val="24"/>
              </w:rPr>
            </w:pPr>
            <w:r w:rsidRPr="003E341B">
              <w:rPr>
                <w:sz w:val="24"/>
                <w:szCs w:val="24"/>
              </w:rPr>
              <w:t xml:space="preserve">Расчетный счет </w:t>
            </w:r>
            <w:proofErr w:type="gramStart"/>
            <w:r w:rsidRPr="003E341B">
              <w:rPr>
                <w:sz w:val="24"/>
                <w:szCs w:val="24"/>
              </w:rPr>
              <w:t>№  _</w:t>
            </w:r>
            <w:proofErr w:type="gramEnd"/>
            <w:r w:rsidRPr="003E341B">
              <w:rPr>
                <w:sz w:val="24"/>
                <w:szCs w:val="24"/>
                <w:u w:val="single"/>
              </w:rPr>
              <w:t>40703810476030000071</w:t>
            </w:r>
            <w:r w:rsidRPr="003E341B">
              <w:rPr>
                <w:sz w:val="24"/>
                <w:szCs w:val="24"/>
              </w:rPr>
              <w:t>_</w:t>
            </w:r>
          </w:p>
          <w:p w:rsidR="003E341B" w:rsidRPr="003E341B" w:rsidRDefault="003E341B" w:rsidP="003E341B">
            <w:pPr>
              <w:overflowPunct w:val="0"/>
              <w:autoSpaceDE w:val="0"/>
              <w:autoSpaceDN w:val="0"/>
              <w:adjustRightInd w:val="0"/>
              <w:textAlignment w:val="baseline"/>
              <w:rPr>
                <w:sz w:val="24"/>
                <w:szCs w:val="24"/>
              </w:rPr>
            </w:pPr>
            <w:proofErr w:type="gramStart"/>
            <w:r w:rsidRPr="003E341B">
              <w:rPr>
                <w:sz w:val="24"/>
                <w:szCs w:val="24"/>
              </w:rPr>
              <w:t>в  _</w:t>
            </w:r>
            <w:proofErr w:type="spellStart"/>
            <w:proofErr w:type="gramEnd"/>
            <w:r w:rsidRPr="003E341B">
              <w:rPr>
                <w:sz w:val="24"/>
                <w:szCs w:val="24"/>
                <w:u w:val="single"/>
              </w:rPr>
              <w:t>Мирнинское</w:t>
            </w:r>
            <w:proofErr w:type="spellEnd"/>
            <w:r w:rsidRPr="003E341B">
              <w:rPr>
                <w:sz w:val="24"/>
                <w:szCs w:val="24"/>
                <w:u w:val="single"/>
              </w:rPr>
              <w:t xml:space="preserve"> отделение (на правах) Якутского отделения № 8603 ОАО «Сбербанк России»</w:t>
            </w:r>
            <w:r w:rsidRPr="003E341B">
              <w:rPr>
                <w:sz w:val="24"/>
                <w:szCs w:val="24"/>
              </w:rPr>
              <w:t xml:space="preserve"> ____________________</w:t>
            </w:r>
          </w:p>
          <w:p w:rsidR="003E341B" w:rsidRPr="003E341B" w:rsidRDefault="003E341B" w:rsidP="003E341B">
            <w:pPr>
              <w:overflowPunct w:val="0"/>
              <w:autoSpaceDE w:val="0"/>
              <w:autoSpaceDN w:val="0"/>
              <w:adjustRightInd w:val="0"/>
              <w:textAlignment w:val="baseline"/>
              <w:rPr>
                <w:sz w:val="24"/>
                <w:szCs w:val="24"/>
              </w:rPr>
            </w:pPr>
            <w:r w:rsidRPr="003E341B">
              <w:rPr>
                <w:sz w:val="24"/>
                <w:szCs w:val="24"/>
              </w:rPr>
              <w:t>БИК _</w:t>
            </w:r>
            <w:r w:rsidRPr="003E341B">
              <w:rPr>
                <w:sz w:val="24"/>
                <w:szCs w:val="24"/>
                <w:u w:val="single"/>
              </w:rPr>
              <w:t>049805609</w:t>
            </w:r>
            <w:r w:rsidRPr="003E341B">
              <w:rPr>
                <w:sz w:val="24"/>
                <w:szCs w:val="24"/>
              </w:rPr>
              <w:t>_______________________</w:t>
            </w:r>
          </w:p>
          <w:p w:rsidR="003E341B" w:rsidRPr="003E341B" w:rsidRDefault="003E341B" w:rsidP="003E341B">
            <w:pPr>
              <w:overflowPunct w:val="0"/>
              <w:autoSpaceDE w:val="0"/>
              <w:autoSpaceDN w:val="0"/>
              <w:adjustRightInd w:val="0"/>
              <w:textAlignment w:val="baseline"/>
              <w:rPr>
                <w:sz w:val="24"/>
                <w:szCs w:val="24"/>
              </w:rPr>
            </w:pPr>
            <w:r w:rsidRPr="003E341B">
              <w:rPr>
                <w:sz w:val="24"/>
                <w:szCs w:val="24"/>
              </w:rPr>
              <w:t xml:space="preserve">   </w:t>
            </w:r>
          </w:p>
        </w:tc>
        <w:tc>
          <w:tcPr>
            <w:tcW w:w="4917" w:type="dxa"/>
          </w:tcPr>
          <w:p w:rsidR="003E341B" w:rsidRPr="003E341B" w:rsidRDefault="003E341B" w:rsidP="003E341B">
            <w:pPr>
              <w:overflowPunct w:val="0"/>
              <w:autoSpaceDE w:val="0"/>
              <w:autoSpaceDN w:val="0"/>
              <w:adjustRightInd w:val="0"/>
              <w:textAlignment w:val="baseline"/>
              <w:rPr>
                <w:sz w:val="24"/>
                <w:szCs w:val="24"/>
              </w:rPr>
            </w:pPr>
            <w:r w:rsidRPr="003E341B">
              <w:rPr>
                <w:sz w:val="24"/>
                <w:szCs w:val="24"/>
              </w:rPr>
              <w:t>ПОСТАВЩИК:</w:t>
            </w:r>
          </w:p>
          <w:p w:rsidR="003E341B" w:rsidRPr="003E341B" w:rsidRDefault="003E341B" w:rsidP="003E341B">
            <w:pPr>
              <w:overflowPunct w:val="0"/>
              <w:autoSpaceDE w:val="0"/>
              <w:autoSpaceDN w:val="0"/>
              <w:adjustRightInd w:val="0"/>
              <w:textAlignment w:val="baseline"/>
              <w:rPr>
                <w:sz w:val="24"/>
                <w:szCs w:val="24"/>
              </w:rPr>
            </w:pPr>
            <w:r>
              <w:rPr>
                <w:sz w:val="24"/>
                <w:szCs w:val="24"/>
              </w:rPr>
              <w:t>___</w:t>
            </w:r>
            <w:r w:rsidRPr="003E341B">
              <w:rPr>
                <w:sz w:val="24"/>
                <w:szCs w:val="24"/>
              </w:rPr>
              <w:t>____________________</w:t>
            </w:r>
            <w:r>
              <w:rPr>
                <w:sz w:val="24"/>
                <w:szCs w:val="24"/>
              </w:rPr>
              <w:t>______________</w:t>
            </w:r>
            <w:r w:rsidRPr="003E341B">
              <w:rPr>
                <w:sz w:val="24"/>
                <w:szCs w:val="24"/>
              </w:rPr>
              <w:t xml:space="preserve">_ </w:t>
            </w:r>
          </w:p>
          <w:p w:rsidR="003E341B" w:rsidRPr="003E341B" w:rsidRDefault="003E341B" w:rsidP="003E341B">
            <w:pPr>
              <w:overflowPunct w:val="0"/>
              <w:autoSpaceDE w:val="0"/>
              <w:autoSpaceDN w:val="0"/>
              <w:adjustRightInd w:val="0"/>
              <w:textAlignment w:val="baseline"/>
              <w:rPr>
                <w:sz w:val="24"/>
                <w:szCs w:val="24"/>
                <w:u w:val="single"/>
              </w:rPr>
            </w:pPr>
            <w:r w:rsidRPr="003E341B">
              <w:rPr>
                <w:sz w:val="24"/>
                <w:szCs w:val="24"/>
              </w:rPr>
              <w:t>ОГРН ______________</w:t>
            </w:r>
            <w:r>
              <w:rPr>
                <w:sz w:val="24"/>
                <w:szCs w:val="24"/>
              </w:rPr>
              <w:t>_______________</w:t>
            </w:r>
            <w:r w:rsidRPr="003E341B">
              <w:rPr>
                <w:sz w:val="24"/>
                <w:szCs w:val="24"/>
              </w:rPr>
              <w:t>____</w:t>
            </w:r>
          </w:p>
          <w:p w:rsidR="003E341B" w:rsidRPr="003E341B" w:rsidRDefault="003E341B" w:rsidP="003E341B">
            <w:pPr>
              <w:overflowPunct w:val="0"/>
              <w:autoSpaceDE w:val="0"/>
              <w:autoSpaceDN w:val="0"/>
              <w:adjustRightInd w:val="0"/>
              <w:textAlignment w:val="baseline"/>
              <w:rPr>
                <w:sz w:val="24"/>
                <w:szCs w:val="24"/>
              </w:rPr>
            </w:pPr>
            <w:r w:rsidRPr="003E341B">
              <w:rPr>
                <w:sz w:val="24"/>
                <w:szCs w:val="24"/>
              </w:rPr>
              <w:t xml:space="preserve">ИНН </w:t>
            </w:r>
            <w:r>
              <w:rPr>
                <w:sz w:val="24"/>
                <w:szCs w:val="24"/>
              </w:rPr>
              <w:t>_______________</w:t>
            </w:r>
            <w:r w:rsidRPr="003E341B">
              <w:rPr>
                <w:sz w:val="24"/>
                <w:szCs w:val="24"/>
              </w:rPr>
              <w:t>___________________</w:t>
            </w:r>
          </w:p>
          <w:p w:rsidR="003E341B" w:rsidRPr="003E341B" w:rsidRDefault="003E341B" w:rsidP="003E341B">
            <w:pPr>
              <w:overflowPunct w:val="0"/>
              <w:autoSpaceDE w:val="0"/>
              <w:autoSpaceDN w:val="0"/>
              <w:adjustRightInd w:val="0"/>
              <w:textAlignment w:val="baseline"/>
              <w:rPr>
                <w:sz w:val="24"/>
                <w:szCs w:val="24"/>
              </w:rPr>
            </w:pPr>
            <w:r w:rsidRPr="003E341B">
              <w:rPr>
                <w:sz w:val="24"/>
                <w:szCs w:val="24"/>
              </w:rPr>
              <w:t>КПП __________________________________</w:t>
            </w:r>
          </w:p>
          <w:p w:rsidR="003E341B" w:rsidRPr="003E341B" w:rsidRDefault="003E341B" w:rsidP="003E341B">
            <w:pPr>
              <w:overflowPunct w:val="0"/>
              <w:autoSpaceDE w:val="0"/>
              <w:autoSpaceDN w:val="0"/>
              <w:adjustRightInd w:val="0"/>
              <w:textAlignment w:val="baseline"/>
              <w:rPr>
                <w:sz w:val="24"/>
                <w:szCs w:val="24"/>
              </w:rPr>
            </w:pPr>
            <w:r w:rsidRPr="003E341B">
              <w:rPr>
                <w:sz w:val="24"/>
                <w:szCs w:val="24"/>
              </w:rPr>
              <w:t xml:space="preserve">Юридический адрес </w:t>
            </w:r>
            <w:r>
              <w:rPr>
                <w:sz w:val="24"/>
                <w:szCs w:val="24"/>
              </w:rPr>
              <w:t>_____________________</w:t>
            </w:r>
          </w:p>
          <w:p w:rsidR="003E341B" w:rsidRPr="003E341B" w:rsidRDefault="003E341B" w:rsidP="003E341B">
            <w:pPr>
              <w:overflowPunct w:val="0"/>
              <w:autoSpaceDE w:val="0"/>
              <w:autoSpaceDN w:val="0"/>
              <w:adjustRightInd w:val="0"/>
              <w:textAlignment w:val="baseline"/>
              <w:rPr>
                <w:sz w:val="24"/>
                <w:szCs w:val="24"/>
                <w:u w:val="single"/>
              </w:rPr>
            </w:pPr>
            <w:r w:rsidRPr="003E341B">
              <w:rPr>
                <w:sz w:val="24"/>
                <w:szCs w:val="24"/>
              </w:rPr>
              <w:t>_____________</w:t>
            </w:r>
            <w:r>
              <w:rPr>
                <w:sz w:val="24"/>
                <w:szCs w:val="24"/>
              </w:rPr>
              <w:t>__________________________</w:t>
            </w:r>
          </w:p>
          <w:p w:rsidR="003E341B" w:rsidRPr="003E341B" w:rsidRDefault="003E341B" w:rsidP="003E341B">
            <w:pPr>
              <w:overflowPunct w:val="0"/>
              <w:autoSpaceDE w:val="0"/>
              <w:autoSpaceDN w:val="0"/>
              <w:adjustRightInd w:val="0"/>
              <w:textAlignment w:val="baseline"/>
              <w:rPr>
                <w:sz w:val="24"/>
                <w:szCs w:val="24"/>
              </w:rPr>
            </w:pPr>
            <w:r w:rsidRPr="003E341B">
              <w:rPr>
                <w:sz w:val="24"/>
                <w:szCs w:val="24"/>
              </w:rPr>
              <w:t>Почтовый адрес</w:t>
            </w:r>
            <w:r>
              <w:rPr>
                <w:sz w:val="24"/>
                <w:szCs w:val="24"/>
              </w:rPr>
              <w:t>_________________________</w:t>
            </w:r>
          </w:p>
          <w:p w:rsidR="003E341B" w:rsidRPr="003E341B" w:rsidRDefault="003E341B" w:rsidP="003E341B">
            <w:pPr>
              <w:overflowPunct w:val="0"/>
              <w:autoSpaceDE w:val="0"/>
              <w:autoSpaceDN w:val="0"/>
              <w:adjustRightInd w:val="0"/>
              <w:textAlignment w:val="baseline"/>
              <w:rPr>
                <w:sz w:val="24"/>
                <w:szCs w:val="24"/>
              </w:rPr>
            </w:pPr>
            <w:r>
              <w:rPr>
                <w:sz w:val="24"/>
                <w:szCs w:val="24"/>
              </w:rPr>
              <w:t>_</w:t>
            </w:r>
            <w:r w:rsidRPr="003E341B">
              <w:rPr>
                <w:sz w:val="24"/>
                <w:szCs w:val="24"/>
              </w:rPr>
              <w:t>______________________________________</w:t>
            </w:r>
          </w:p>
          <w:p w:rsidR="003E341B" w:rsidRPr="003E341B" w:rsidRDefault="003E341B" w:rsidP="003E341B">
            <w:pPr>
              <w:overflowPunct w:val="0"/>
              <w:autoSpaceDE w:val="0"/>
              <w:autoSpaceDN w:val="0"/>
              <w:adjustRightInd w:val="0"/>
              <w:textAlignment w:val="baseline"/>
              <w:rPr>
                <w:sz w:val="24"/>
                <w:szCs w:val="24"/>
              </w:rPr>
            </w:pPr>
            <w:r w:rsidRPr="003E341B">
              <w:rPr>
                <w:sz w:val="24"/>
                <w:szCs w:val="24"/>
              </w:rPr>
              <w:t>Телефон</w:t>
            </w:r>
            <w:r>
              <w:rPr>
                <w:sz w:val="24"/>
                <w:szCs w:val="24"/>
              </w:rPr>
              <w:t>/</w:t>
            </w:r>
            <w:proofErr w:type="gramStart"/>
            <w:r w:rsidRPr="003E341B">
              <w:rPr>
                <w:sz w:val="24"/>
                <w:szCs w:val="24"/>
              </w:rPr>
              <w:t>Факс  _</w:t>
            </w:r>
            <w:proofErr w:type="gramEnd"/>
            <w:r w:rsidRPr="003E341B">
              <w:rPr>
                <w:sz w:val="24"/>
                <w:szCs w:val="24"/>
              </w:rPr>
              <w:t>_______________________________</w:t>
            </w:r>
            <w:r>
              <w:rPr>
                <w:sz w:val="24"/>
                <w:szCs w:val="24"/>
              </w:rPr>
              <w:t>______</w:t>
            </w:r>
            <w:r w:rsidRPr="003E341B">
              <w:rPr>
                <w:sz w:val="24"/>
                <w:szCs w:val="24"/>
              </w:rPr>
              <w:t>_</w:t>
            </w:r>
          </w:p>
          <w:p w:rsidR="003E341B" w:rsidRPr="003E341B" w:rsidRDefault="003E341B" w:rsidP="003E341B">
            <w:pPr>
              <w:overflowPunct w:val="0"/>
              <w:autoSpaceDE w:val="0"/>
              <w:autoSpaceDN w:val="0"/>
              <w:adjustRightInd w:val="0"/>
              <w:textAlignment w:val="baseline"/>
              <w:rPr>
                <w:sz w:val="24"/>
                <w:szCs w:val="24"/>
              </w:rPr>
            </w:pPr>
            <w:r w:rsidRPr="003E341B">
              <w:rPr>
                <w:sz w:val="24"/>
                <w:szCs w:val="24"/>
              </w:rPr>
              <w:t>Расчетный счет __</w:t>
            </w:r>
            <w:r>
              <w:rPr>
                <w:sz w:val="24"/>
                <w:szCs w:val="24"/>
              </w:rPr>
              <w:t>_____________________</w:t>
            </w:r>
            <w:r w:rsidRPr="003E341B">
              <w:rPr>
                <w:sz w:val="24"/>
                <w:szCs w:val="24"/>
              </w:rPr>
              <w:t>__</w:t>
            </w:r>
          </w:p>
          <w:p w:rsidR="003E341B" w:rsidRPr="003E341B" w:rsidRDefault="003E341B" w:rsidP="003E341B">
            <w:pPr>
              <w:overflowPunct w:val="0"/>
              <w:autoSpaceDE w:val="0"/>
              <w:autoSpaceDN w:val="0"/>
              <w:adjustRightInd w:val="0"/>
              <w:textAlignment w:val="baseline"/>
              <w:rPr>
                <w:sz w:val="24"/>
                <w:szCs w:val="24"/>
              </w:rPr>
            </w:pPr>
            <w:r w:rsidRPr="003E341B">
              <w:rPr>
                <w:sz w:val="24"/>
                <w:szCs w:val="24"/>
              </w:rPr>
              <w:t>БИК _________________________</w:t>
            </w:r>
          </w:p>
        </w:tc>
      </w:tr>
      <w:tr w:rsidR="003E341B" w:rsidRPr="003E341B" w:rsidTr="00EF160B">
        <w:tc>
          <w:tcPr>
            <w:tcW w:w="4916" w:type="dxa"/>
          </w:tcPr>
          <w:p w:rsidR="003E341B" w:rsidRPr="003E341B" w:rsidRDefault="003E341B" w:rsidP="003E341B">
            <w:pPr>
              <w:overflowPunct w:val="0"/>
              <w:autoSpaceDE w:val="0"/>
              <w:autoSpaceDN w:val="0"/>
              <w:adjustRightInd w:val="0"/>
              <w:textAlignment w:val="baseline"/>
              <w:rPr>
                <w:sz w:val="24"/>
                <w:szCs w:val="24"/>
              </w:rPr>
            </w:pPr>
            <w:r w:rsidRPr="003E341B">
              <w:rPr>
                <w:sz w:val="24"/>
                <w:szCs w:val="24"/>
              </w:rPr>
              <w:t>От имени ПОКУПАТЕЛЯ:</w:t>
            </w:r>
          </w:p>
          <w:p w:rsidR="003E341B" w:rsidRPr="003E341B" w:rsidRDefault="003E341B" w:rsidP="003E341B">
            <w:pPr>
              <w:overflowPunct w:val="0"/>
              <w:autoSpaceDE w:val="0"/>
              <w:autoSpaceDN w:val="0"/>
              <w:adjustRightInd w:val="0"/>
              <w:textAlignment w:val="baseline"/>
              <w:rPr>
                <w:sz w:val="24"/>
                <w:szCs w:val="24"/>
              </w:rPr>
            </w:pPr>
          </w:p>
          <w:p w:rsidR="003E341B" w:rsidRPr="003E341B" w:rsidRDefault="003E341B" w:rsidP="003E341B">
            <w:pPr>
              <w:overflowPunct w:val="0"/>
              <w:autoSpaceDE w:val="0"/>
              <w:autoSpaceDN w:val="0"/>
              <w:adjustRightInd w:val="0"/>
              <w:textAlignment w:val="baseline"/>
              <w:rPr>
                <w:sz w:val="24"/>
                <w:szCs w:val="24"/>
              </w:rPr>
            </w:pPr>
            <w:r w:rsidRPr="003E341B">
              <w:rPr>
                <w:sz w:val="24"/>
                <w:szCs w:val="24"/>
              </w:rPr>
              <w:t xml:space="preserve">Исполнительный директор </w:t>
            </w:r>
          </w:p>
          <w:p w:rsidR="003E341B" w:rsidRPr="003E341B" w:rsidRDefault="003E341B" w:rsidP="003E341B">
            <w:pPr>
              <w:overflowPunct w:val="0"/>
              <w:autoSpaceDE w:val="0"/>
              <w:autoSpaceDN w:val="0"/>
              <w:adjustRightInd w:val="0"/>
              <w:textAlignment w:val="baseline"/>
              <w:rPr>
                <w:sz w:val="24"/>
                <w:szCs w:val="24"/>
              </w:rPr>
            </w:pPr>
            <w:r w:rsidRPr="003E341B">
              <w:rPr>
                <w:sz w:val="24"/>
                <w:szCs w:val="24"/>
              </w:rPr>
              <w:t xml:space="preserve">АНО ДО «Алмазик» </w:t>
            </w:r>
          </w:p>
          <w:p w:rsidR="003E341B" w:rsidRPr="003E341B" w:rsidRDefault="003E341B" w:rsidP="003E341B">
            <w:pPr>
              <w:overflowPunct w:val="0"/>
              <w:autoSpaceDE w:val="0"/>
              <w:autoSpaceDN w:val="0"/>
              <w:adjustRightInd w:val="0"/>
              <w:textAlignment w:val="baseline"/>
              <w:rPr>
                <w:sz w:val="24"/>
                <w:szCs w:val="24"/>
              </w:rPr>
            </w:pPr>
          </w:p>
          <w:p w:rsidR="003E341B" w:rsidRPr="003E341B" w:rsidRDefault="003E341B" w:rsidP="003E341B">
            <w:pPr>
              <w:overflowPunct w:val="0"/>
              <w:autoSpaceDE w:val="0"/>
              <w:autoSpaceDN w:val="0"/>
              <w:adjustRightInd w:val="0"/>
              <w:textAlignment w:val="baseline"/>
              <w:rPr>
                <w:sz w:val="24"/>
                <w:szCs w:val="24"/>
              </w:rPr>
            </w:pPr>
            <w:r w:rsidRPr="003E341B">
              <w:rPr>
                <w:sz w:val="24"/>
                <w:szCs w:val="24"/>
              </w:rPr>
              <w:t>________________</w:t>
            </w:r>
            <w:proofErr w:type="gramStart"/>
            <w:r w:rsidRPr="003E341B">
              <w:rPr>
                <w:sz w:val="24"/>
                <w:szCs w:val="24"/>
              </w:rPr>
              <w:t>_(</w:t>
            </w:r>
            <w:proofErr w:type="gramEnd"/>
            <w:r w:rsidRPr="003E341B">
              <w:rPr>
                <w:sz w:val="24"/>
                <w:szCs w:val="24"/>
              </w:rPr>
              <w:t>Александров С.Ю.)</w:t>
            </w:r>
          </w:p>
          <w:p w:rsidR="003E341B" w:rsidRPr="003E341B" w:rsidRDefault="003E341B" w:rsidP="003E341B">
            <w:pPr>
              <w:overflowPunct w:val="0"/>
              <w:autoSpaceDE w:val="0"/>
              <w:autoSpaceDN w:val="0"/>
              <w:adjustRightInd w:val="0"/>
              <w:textAlignment w:val="baseline"/>
              <w:rPr>
                <w:sz w:val="24"/>
                <w:szCs w:val="24"/>
              </w:rPr>
            </w:pPr>
            <w:r w:rsidRPr="003E341B">
              <w:rPr>
                <w:sz w:val="20"/>
              </w:rPr>
              <w:t>МП</w:t>
            </w:r>
          </w:p>
        </w:tc>
        <w:tc>
          <w:tcPr>
            <w:tcW w:w="4917" w:type="dxa"/>
          </w:tcPr>
          <w:p w:rsidR="003E341B" w:rsidRPr="003E341B" w:rsidRDefault="003E341B" w:rsidP="003E341B">
            <w:pPr>
              <w:overflowPunct w:val="0"/>
              <w:autoSpaceDE w:val="0"/>
              <w:autoSpaceDN w:val="0"/>
              <w:adjustRightInd w:val="0"/>
              <w:textAlignment w:val="baseline"/>
              <w:rPr>
                <w:sz w:val="24"/>
                <w:szCs w:val="24"/>
              </w:rPr>
            </w:pPr>
            <w:r w:rsidRPr="003E341B">
              <w:rPr>
                <w:sz w:val="24"/>
                <w:szCs w:val="24"/>
              </w:rPr>
              <w:t xml:space="preserve">От имени ПОСТАВЩИКА: </w:t>
            </w:r>
          </w:p>
          <w:p w:rsidR="003E341B" w:rsidRPr="003E341B" w:rsidRDefault="003E341B" w:rsidP="003E341B">
            <w:pPr>
              <w:overflowPunct w:val="0"/>
              <w:autoSpaceDE w:val="0"/>
              <w:autoSpaceDN w:val="0"/>
              <w:adjustRightInd w:val="0"/>
              <w:textAlignment w:val="baseline"/>
              <w:rPr>
                <w:sz w:val="24"/>
                <w:szCs w:val="24"/>
              </w:rPr>
            </w:pPr>
          </w:p>
          <w:p w:rsidR="003E341B" w:rsidRPr="003E341B" w:rsidRDefault="003E341B" w:rsidP="003E341B">
            <w:pPr>
              <w:overflowPunct w:val="0"/>
              <w:autoSpaceDE w:val="0"/>
              <w:autoSpaceDN w:val="0"/>
              <w:adjustRightInd w:val="0"/>
              <w:textAlignment w:val="baseline"/>
              <w:rPr>
                <w:sz w:val="24"/>
                <w:szCs w:val="24"/>
              </w:rPr>
            </w:pPr>
          </w:p>
          <w:p w:rsidR="003E341B" w:rsidRPr="003E341B" w:rsidRDefault="003E341B" w:rsidP="003E341B">
            <w:pPr>
              <w:overflowPunct w:val="0"/>
              <w:autoSpaceDE w:val="0"/>
              <w:autoSpaceDN w:val="0"/>
              <w:adjustRightInd w:val="0"/>
              <w:textAlignment w:val="baseline"/>
              <w:rPr>
                <w:sz w:val="24"/>
                <w:szCs w:val="24"/>
              </w:rPr>
            </w:pPr>
          </w:p>
          <w:p w:rsidR="003E341B" w:rsidRPr="003E341B" w:rsidRDefault="003E341B" w:rsidP="003E341B">
            <w:pPr>
              <w:overflowPunct w:val="0"/>
              <w:autoSpaceDE w:val="0"/>
              <w:autoSpaceDN w:val="0"/>
              <w:adjustRightInd w:val="0"/>
              <w:textAlignment w:val="baseline"/>
              <w:rPr>
                <w:sz w:val="24"/>
                <w:szCs w:val="24"/>
              </w:rPr>
            </w:pPr>
          </w:p>
          <w:p w:rsidR="003E341B" w:rsidRPr="003E341B" w:rsidRDefault="003E341B" w:rsidP="003E341B">
            <w:pPr>
              <w:overflowPunct w:val="0"/>
              <w:autoSpaceDE w:val="0"/>
              <w:autoSpaceDN w:val="0"/>
              <w:adjustRightInd w:val="0"/>
              <w:textAlignment w:val="baseline"/>
              <w:rPr>
                <w:sz w:val="24"/>
                <w:szCs w:val="24"/>
              </w:rPr>
            </w:pPr>
            <w:r w:rsidRPr="003E341B">
              <w:rPr>
                <w:sz w:val="24"/>
                <w:szCs w:val="24"/>
              </w:rPr>
              <w:t>_______________(</w:t>
            </w:r>
            <w:r>
              <w:rPr>
                <w:sz w:val="24"/>
                <w:szCs w:val="24"/>
              </w:rPr>
              <w:t>Ф.И.О</w:t>
            </w:r>
            <w:r w:rsidRPr="003E341B">
              <w:rPr>
                <w:sz w:val="24"/>
                <w:szCs w:val="24"/>
              </w:rPr>
              <w:t>.)</w:t>
            </w:r>
          </w:p>
          <w:p w:rsidR="003E341B" w:rsidRPr="003E341B" w:rsidRDefault="003E341B" w:rsidP="003E341B">
            <w:pPr>
              <w:overflowPunct w:val="0"/>
              <w:autoSpaceDE w:val="0"/>
              <w:autoSpaceDN w:val="0"/>
              <w:adjustRightInd w:val="0"/>
              <w:textAlignment w:val="baseline"/>
              <w:rPr>
                <w:sz w:val="24"/>
                <w:szCs w:val="24"/>
              </w:rPr>
            </w:pPr>
            <w:r w:rsidRPr="003E341B">
              <w:rPr>
                <w:sz w:val="20"/>
              </w:rPr>
              <w:t>МП</w:t>
            </w:r>
          </w:p>
        </w:tc>
      </w:tr>
    </w:tbl>
    <w:p w:rsidR="000C6C16" w:rsidRPr="009F32F1" w:rsidRDefault="000C6C16" w:rsidP="003E341B">
      <w:pPr>
        <w:jc w:val="center"/>
        <w:rPr>
          <w:b/>
          <w:sz w:val="18"/>
          <w:szCs w:val="18"/>
        </w:rPr>
      </w:pPr>
    </w:p>
    <w:sectPr w:rsidR="000C6C16" w:rsidRPr="009F32F1" w:rsidSect="00A20667">
      <w:headerReference w:type="default" r:id="rId8"/>
      <w:pgSz w:w="11906" w:h="16838"/>
      <w:pgMar w:top="709" w:right="566" w:bottom="1135" w:left="993"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76BB" w:rsidRDefault="007176BB">
      <w:r>
        <w:separator/>
      </w:r>
    </w:p>
  </w:endnote>
  <w:endnote w:type="continuationSeparator" w:id="0">
    <w:p w:rsidR="007176BB" w:rsidRDefault="0071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76BB" w:rsidRDefault="007176BB">
      <w:r>
        <w:separator/>
      </w:r>
    </w:p>
  </w:footnote>
  <w:footnote w:type="continuationSeparator" w:id="0">
    <w:p w:rsidR="007176BB" w:rsidRDefault="007176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36F3" w:rsidRDefault="007D36F3">
    <w:pPr>
      <w:pStyle w:val="a7"/>
      <w:ind w:right="360"/>
      <w:rPr>
        <w:sz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214E6D08"/>
    <w:multiLevelType w:val="singleLevel"/>
    <w:tmpl w:val="1BCE3460"/>
    <w:lvl w:ilvl="0">
      <w:start w:val="5"/>
      <w:numFmt w:val="decimal"/>
      <w:lvlText w:val="5.%1. "/>
      <w:legacy w:legacy="1" w:legacySpace="0" w:legacyIndent="283"/>
      <w:lvlJc w:val="left"/>
      <w:pPr>
        <w:ind w:left="1003" w:hanging="283"/>
      </w:pPr>
      <w:rPr>
        <w:b w:val="0"/>
        <w:i w:val="0"/>
        <w:sz w:val="22"/>
      </w:rPr>
    </w:lvl>
  </w:abstractNum>
  <w:abstractNum w:abstractNumId="2">
    <w:nsid w:val="28D238FD"/>
    <w:multiLevelType w:val="multilevel"/>
    <w:tmpl w:val="26AE297A"/>
    <w:lvl w:ilvl="0">
      <w:start w:val="9"/>
      <w:numFmt w:val="decimal"/>
      <w:lvlText w:val="%1."/>
      <w:lvlJc w:val="left"/>
      <w:pPr>
        <w:ind w:left="360" w:hanging="360"/>
      </w:pPr>
      <w:rPr>
        <w:rFonts w:hint="default"/>
      </w:rPr>
    </w:lvl>
    <w:lvl w:ilvl="1">
      <w:start w:val="5"/>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2E885E36"/>
    <w:multiLevelType w:val="singleLevel"/>
    <w:tmpl w:val="0D68CB50"/>
    <w:lvl w:ilvl="0">
      <w:start w:val="1"/>
      <w:numFmt w:val="decimal"/>
      <w:lvlText w:val="4.%1. "/>
      <w:legacy w:legacy="1" w:legacySpace="0" w:legacyIndent="283"/>
      <w:lvlJc w:val="left"/>
      <w:pPr>
        <w:ind w:left="991" w:hanging="283"/>
      </w:pPr>
      <w:rPr>
        <w:b w:val="0"/>
        <w:i w:val="0"/>
        <w:sz w:val="22"/>
      </w:rPr>
    </w:lvl>
  </w:abstractNum>
  <w:abstractNum w:abstractNumId="4">
    <w:nsid w:val="35251BAF"/>
    <w:multiLevelType w:val="singleLevel"/>
    <w:tmpl w:val="66C889DC"/>
    <w:lvl w:ilvl="0">
      <w:start w:val="3"/>
      <w:numFmt w:val="decimal"/>
      <w:lvlText w:val="9.%1. "/>
      <w:legacy w:legacy="1" w:legacySpace="0" w:legacyIndent="283"/>
      <w:lvlJc w:val="left"/>
      <w:pPr>
        <w:ind w:left="992" w:hanging="283"/>
      </w:pPr>
      <w:rPr>
        <w:b w:val="0"/>
        <w:i w:val="0"/>
        <w:sz w:val="22"/>
      </w:rPr>
    </w:lvl>
  </w:abstractNum>
  <w:abstractNum w:abstractNumId="5">
    <w:nsid w:val="38B41F09"/>
    <w:multiLevelType w:val="singleLevel"/>
    <w:tmpl w:val="92E0379C"/>
    <w:lvl w:ilvl="0">
      <w:start w:val="1"/>
      <w:numFmt w:val="decimal"/>
      <w:lvlText w:val="3.%1. "/>
      <w:legacy w:legacy="1" w:legacySpace="0" w:legacyIndent="283"/>
      <w:lvlJc w:val="left"/>
      <w:pPr>
        <w:ind w:left="991" w:hanging="283"/>
      </w:pPr>
      <w:rPr>
        <w:b w:val="0"/>
        <w:i w:val="0"/>
        <w:sz w:val="22"/>
      </w:rPr>
    </w:lvl>
  </w:abstractNum>
  <w:abstractNum w:abstractNumId="6">
    <w:nsid w:val="44507A6B"/>
    <w:multiLevelType w:val="singleLevel"/>
    <w:tmpl w:val="613E1F50"/>
    <w:lvl w:ilvl="0">
      <w:start w:val="5"/>
      <w:numFmt w:val="decimal"/>
      <w:lvlText w:val="2.%1. "/>
      <w:legacy w:legacy="1" w:legacySpace="0" w:legacyIndent="283"/>
      <w:lvlJc w:val="left"/>
      <w:pPr>
        <w:ind w:left="991" w:hanging="283"/>
      </w:pPr>
      <w:rPr>
        <w:b w:val="0"/>
        <w:i w:val="0"/>
        <w:sz w:val="22"/>
      </w:rPr>
    </w:lvl>
  </w:abstractNum>
  <w:abstractNum w:abstractNumId="7">
    <w:nsid w:val="581C64B7"/>
    <w:multiLevelType w:val="multilevel"/>
    <w:tmpl w:val="E2E650EC"/>
    <w:lvl w:ilvl="0">
      <w:start w:val="9"/>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nsid w:val="582E2FB2"/>
    <w:multiLevelType w:val="singleLevel"/>
    <w:tmpl w:val="F16EB112"/>
    <w:lvl w:ilvl="0">
      <w:start w:val="6"/>
      <w:numFmt w:val="decimal"/>
      <w:lvlText w:val="2.%1. "/>
      <w:legacy w:legacy="1" w:legacySpace="0" w:legacyIndent="283"/>
      <w:lvlJc w:val="left"/>
      <w:pPr>
        <w:ind w:left="991" w:hanging="283"/>
      </w:pPr>
      <w:rPr>
        <w:b w:val="0"/>
        <w:i w:val="0"/>
        <w:sz w:val="24"/>
      </w:rPr>
    </w:lvl>
  </w:abstractNum>
  <w:abstractNum w:abstractNumId="9">
    <w:nsid w:val="5B6C1380"/>
    <w:multiLevelType w:val="multilevel"/>
    <w:tmpl w:val="3496EC2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65096009"/>
    <w:multiLevelType w:val="singleLevel"/>
    <w:tmpl w:val="F362B2A2"/>
    <w:lvl w:ilvl="0">
      <w:start w:val="2"/>
      <w:numFmt w:val="decimal"/>
      <w:lvlText w:val="7.%1. "/>
      <w:legacy w:legacy="1" w:legacySpace="0" w:legacyIndent="283"/>
      <w:lvlJc w:val="left"/>
      <w:pPr>
        <w:ind w:left="992" w:hanging="283"/>
      </w:pPr>
      <w:rPr>
        <w:b w:val="0"/>
        <w:i w:val="0"/>
        <w:sz w:val="23"/>
      </w:rPr>
    </w:lvl>
  </w:abstractNum>
  <w:abstractNum w:abstractNumId="11">
    <w:nsid w:val="65AC538B"/>
    <w:multiLevelType w:val="singleLevel"/>
    <w:tmpl w:val="A288A7BC"/>
    <w:lvl w:ilvl="0">
      <w:start w:val="1"/>
      <w:numFmt w:val="decimal"/>
      <w:lvlText w:val="2.%1. "/>
      <w:legacy w:legacy="1" w:legacySpace="0" w:legacyIndent="283"/>
      <w:lvlJc w:val="left"/>
      <w:pPr>
        <w:ind w:left="991" w:hanging="283"/>
      </w:pPr>
      <w:rPr>
        <w:b w:val="0"/>
        <w:i w:val="0"/>
        <w:sz w:val="22"/>
      </w:rPr>
    </w:lvl>
  </w:abstractNum>
  <w:abstractNum w:abstractNumId="12">
    <w:nsid w:val="6B5E49B9"/>
    <w:multiLevelType w:val="singleLevel"/>
    <w:tmpl w:val="0BD2E4CE"/>
    <w:lvl w:ilvl="0">
      <w:start w:val="4"/>
      <w:numFmt w:val="decimal"/>
      <w:lvlText w:val="3.%1. "/>
      <w:legacy w:legacy="1" w:legacySpace="0" w:legacyIndent="283"/>
      <w:lvlJc w:val="left"/>
      <w:pPr>
        <w:ind w:left="991" w:hanging="283"/>
      </w:pPr>
      <w:rPr>
        <w:b w:val="0"/>
        <w:i w:val="0"/>
        <w:sz w:val="23"/>
      </w:rPr>
    </w:lvl>
  </w:abstractNum>
  <w:num w:numId="1">
    <w:abstractNumId w:val="11"/>
  </w:num>
  <w:num w:numId="2">
    <w:abstractNumId w:val="6"/>
  </w:num>
  <w:num w:numId="3">
    <w:abstractNumId w:val="8"/>
  </w:num>
  <w:num w:numId="4">
    <w:abstractNumId w:val="5"/>
  </w:num>
  <w:num w:numId="5">
    <w:abstractNumId w:val="0"/>
    <w:lvlOverride w:ilvl="0">
      <w:lvl w:ilvl="0">
        <w:start w:val="1"/>
        <w:numFmt w:val="bullet"/>
        <w:lvlText w:val=""/>
        <w:legacy w:legacy="1" w:legacySpace="0" w:legacyIndent="283"/>
        <w:lvlJc w:val="left"/>
        <w:pPr>
          <w:ind w:left="1003" w:hanging="283"/>
        </w:pPr>
        <w:rPr>
          <w:rFonts w:ascii="Wingdings" w:hAnsi="Wingdings" w:hint="default"/>
          <w:b w:val="0"/>
          <w:i w:val="0"/>
          <w:sz w:val="22"/>
        </w:rPr>
      </w:lvl>
    </w:lvlOverride>
  </w:num>
  <w:num w:numId="6">
    <w:abstractNumId w:val="12"/>
  </w:num>
  <w:num w:numId="7">
    <w:abstractNumId w:val="3"/>
  </w:num>
  <w:num w:numId="8">
    <w:abstractNumId w:val="1"/>
  </w:num>
  <w:num w:numId="9">
    <w:abstractNumId w:val="1"/>
    <w:lvlOverride w:ilvl="0">
      <w:lvl w:ilvl="0">
        <w:start w:val="1"/>
        <w:numFmt w:val="decimal"/>
        <w:lvlText w:val="5.%1. "/>
        <w:legacy w:legacy="1" w:legacySpace="0" w:legacyIndent="283"/>
        <w:lvlJc w:val="left"/>
        <w:pPr>
          <w:ind w:left="991" w:hanging="283"/>
        </w:pPr>
        <w:rPr>
          <w:b w:val="0"/>
          <w:i w:val="0"/>
          <w:sz w:val="22"/>
        </w:rPr>
      </w:lvl>
    </w:lvlOverride>
  </w:num>
  <w:num w:numId="10">
    <w:abstractNumId w:val="0"/>
    <w:lvlOverride w:ilvl="0">
      <w:lvl w:ilvl="0">
        <w:start w:val="1"/>
        <w:numFmt w:val="bullet"/>
        <w:lvlText w:val=""/>
        <w:legacy w:legacy="1" w:legacySpace="0" w:legacyIndent="283"/>
        <w:lvlJc w:val="left"/>
        <w:pPr>
          <w:ind w:left="991" w:hanging="283"/>
        </w:pPr>
        <w:rPr>
          <w:rFonts w:ascii="Wingdings" w:hAnsi="Wingdings" w:hint="default"/>
          <w:b w:val="0"/>
          <w:i w:val="0"/>
          <w:sz w:val="24"/>
        </w:rPr>
      </w:lvl>
    </w:lvlOverride>
  </w:num>
  <w:num w:numId="11">
    <w:abstractNumId w:val="10"/>
  </w:num>
  <w:num w:numId="12">
    <w:abstractNumId w:val="4"/>
  </w:num>
  <w:num w:numId="13">
    <w:abstractNumId w:val="4"/>
    <w:lvlOverride w:ilvl="0">
      <w:lvl w:ilvl="0">
        <w:start w:val="1"/>
        <w:numFmt w:val="decimal"/>
        <w:lvlText w:val="9.%1. "/>
        <w:legacy w:legacy="1" w:legacySpace="0" w:legacyIndent="283"/>
        <w:lvlJc w:val="left"/>
        <w:pPr>
          <w:ind w:left="991" w:hanging="283"/>
        </w:pPr>
        <w:rPr>
          <w:b w:val="0"/>
          <w:i w:val="0"/>
          <w:sz w:val="22"/>
        </w:rPr>
      </w:lvl>
    </w:lvlOverride>
  </w:num>
  <w:num w:numId="14">
    <w:abstractNumId w:val="4"/>
    <w:lvlOverride w:ilvl="0">
      <w:lvl w:ilvl="0">
        <w:start w:val="5"/>
        <w:numFmt w:val="decimal"/>
        <w:lvlText w:val="9.%1. "/>
        <w:legacy w:legacy="1" w:legacySpace="0" w:legacyIndent="283"/>
        <w:lvlJc w:val="left"/>
        <w:pPr>
          <w:ind w:left="991" w:hanging="283"/>
        </w:pPr>
        <w:rPr>
          <w:b w:val="0"/>
          <w:i w:val="0"/>
          <w:sz w:val="22"/>
        </w:rPr>
      </w:lvl>
    </w:lvlOverride>
  </w:num>
  <w:num w:numId="15">
    <w:abstractNumId w:val="7"/>
  </w:num>
  <w:num w:numId="16">
    <w:abstractNumId w:val="2"/>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32"/>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77B"/>
    <w:rsid w:val="00002625"/>
    <w:rsid w:val="00004077"/>
    <w:rsid w:val="000120D9"/>
    <w:rsid w:val="00027A41"/>
    <w:rsid w:val="00064981"/>
    <w:rsid w:val="000855FF"/>
    <w:rsid w:val="000936BA"/>
    <w:rsid w:val="000B0EA1"/>
    <w:rsid w:val="000C0870"/>
    <w:rsid w:val="000C6C16"/>
    <w:rsid w:val="000D4BE0"/>
    <w:rsid w:val="000E4091"/>
    <w:rsid w:val="000E43CA"/>
    <w:rsid w:val="00101E20"/>
    <w:rsid w:val="00120478"/>
    <w:rsid w:val="00132BF9"/>
    <w:rsid w:val="00133E77"/>
    <w:rsid w:val="001458E5"/>
    <w:rsid w:val="00147AAA"/>
    <w:rsid w:val="001A58EE"/>
    <w:rsid w:val="001C051B"/>
    <w:rsid w:val="001C1E22"/>
    <w:rsid w:val="001C68BA"/>
    <w:rsid w:val="001D4F36"/>
    <w:rsid w:val="001E1B52"/>
    <w:rsid w:val="001F33DA"/>
    <w:rsid w:val="001F7F32"/>
    <w:rsid w:val="002022DA"/>
    <w:rsid w:val="0023773B"/>
    <w:rsid w:val="00256457"/>
    <w:rsid w:val="00281224"/>
    <w:rsid w:val="0029546C"/>
    <w:rsid w:val="002C1776"/>
    <w:rsid w:val="002D57A5"/>
    <w:rsid w:val="002E1142"/>
    <w:rsid w:val="002E6F38"/>
    <w:rsid w:val="00304E7A"/>
    <w:rsid w:val="003166F2"/>
    <w:rsid w:val="00340BEC"/>
    <w:rsid w:val="00362E00"/>
    <w:rsid w:val="00366C15"/>
    <w:rsid w:val="00393D88"/>
    <w:rsid w:val="003C28D9"/>
    <w:rsid w:val="003E341B"/>
    <w:rsid w:val="003E6BF2"/>
    <w:rsid w:val="003F26A6"/>
    <w:rsid w:val="003F292C"/>
    <w:rsid w:val="003F3F8E"/>
    <w:rsid w:val="00423151"/>
    <w:rsid w:val="004364B3"/>
    <w:rsid w:val="0044154D"/>
    <w:rsid w:val="004632F3"/>
    <w:rsid w:val="00487576"/>
    <w:rsid w:val="004A46CA"/>
    <w:rsid w:val="004A7407"/>
    <w:rsid w:val="004B3DD8"/>
    <w:rsid w:val="004B6066"/>
    <w:rsid w:val="004C3334"/>
    <w:rsid w:val="00522BD5"/>
    <w:rsid w:val="00524F30"/>
    <w:rsid w:val="00571C0D"/>
    <w:rsid w:val="005753DA"/>
    <w:rsid w:val="005A01AC"/>
    <w:rsid w:val="005B776D"/>
    <w:rsid w:val="00605B95"/>
    <w:rsid w:val="006301E7"/>
    <w:rsid w:val="00647091"/>
    <w:rsid w:val="00682316"/>
    <w:rsid w:val="00682622"/>
    <w:rsid w:val="006A0E84"/>
    <w:rsid w:val="006B77D0"/>
    <w:rsid w:val="006D6F15"/>
    <w:rsid w:val="006E77B4"/>
    <w:rsid w:val="006F0226"/>
    <w:rsid w:val="006F777A"/>
    <w:rsid w:val="007176BB"/>
    <w:rsid w:val="007258C4"/>
    <w:rsid w:val="007356E1"/>
    <w:rsid w:val="007627A3"/>
    <w:rsid w:val="00782270"/>
    <w:rsid w:val="007822E6"/>
    <w:rsid w:val="00791DFF"/>
    <w:rsid w:val="007B6155"/>
    <w:rsid w:val="007D36F3"/>
    <w:rsid w:val="007E14C3"/>
    <w:rsid w:val="008438D4"/>
    <w:rsid w:val="008F60C1"/>
    <w:rsid w:val="008F757F"/>
    <w:rsid w:val="00900F58"/>
    <w:rsid w:val="00924D34"/>
    <w:rsid w:val="00927464"/>
    <w:rsid w:val="009523B0"/>
    <w:rsid w:val="00955BA0"/>
    <w:rsid w:val="00982DBD"/>
    <w:rsid w:val="009D4DDD"/>
    <w:rsid w:val="009F32F1"/>
    <w:rsid w:val="009F3AA4"/>
    <w:rsid w:val="00A20667"/>
    <w:rsid w:val="00A34CDD"/>
    <w:rsid w:val="00A370B0"/>
    <w:rsid w:val="00A46318"/>
    <w:rsid w:val="00A470CA"/>
    <w:rsid w:val="00A572D3"/>
    <w:rsid w:val="00AC0C12"/>
    <w:rsid w:val="00AE3C5E"/>
    <w:rsid w:val="00AE6514"/>
    <w:rsid w:val="00B054FF"/>
    <w:rsid w:val="00B140A7"/>
    <w:rsid w:val="00B41D67"/>
    <w:rsid w:val="00B64176"/>
    <w:rsid w:val="00BA5462"/>
    <w:rsid w:val="00BB3E7E"/>
    <w:rsid w:val="00BC69C6"/>
    <w:rsid w:val="00BE018B"/>
    <w:rsid w:val="00BF4BE1"/>
    <w:rsid w:val="00C30D16"/>
    <w:rsid w:val="00C56147"/>
    <w:rsid w:val="00C86D01"/>
    <w:rsid w:val="00CA6355"/>
    <w:rsid w:val="00CB08B0"/>
    <w:rsid w:val="00CD6F5A"/>
    <w:rsid w:val="00CE4A3F"/>
    <w:rsid w:val="00D57780"/>
    <w:rsid w:val="00D711BA"/>
    <w:rsid w:val="00DA526F"/>
    <w:rsid w:val="00DB402B"/>
    <w:rsid w:val="00DB7DE3"/>
    <w:rsid w:val="00DC261C"/>
    <w:rsid w:val="00DD0C47"/>
    <w:rsid w:val="00E07B56"/>
    <w:rsid w:val="00E27542"/>
    <w:rsid w:val="00E47733"/>
    <w:rsid w:val="00E54CF8"/>
    <w:rsid w:val="00E5523C"/>
    <w:rsid w:val="00E665DE"/>
    <w:rsid w:val="00EF2D28"/>
    <w:rsid w:val="00F7077B"/>
    <w:rsid w:val="00F87357"/>
    <w:rsid w:val="00F90998"/>
    <w:rsid w:val="00F9401C"/>
    <w:rsid w:val="00FC0CD4"/>
    <w:rsid w:val="00FD7DF2"/>
    <w:rsid w:val="00FE4710"/>
    <w:rsid w:val="00FF0FC7"/>
    <w:rsid w:val="00FF38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835DD0BC-50F0-4A49-9266-0820473FD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7AAA"/>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aaieiaie1">
    <w:name w:val="caaieiaie 1"/>
    <w:basedOn w:val="a"/>
    <w:next w:val="a"/>
    <w:rsid w:val="00147AAA"/>
    <w:pPr>
      <w:keepNext/>
      <w:spacing w:before="240" w:after="60"/>
    </w:pPr>
    <w:rPr>
      <w:rFonts w:ascii="Arial" w:hAnsi="Arial"/>
      <w:b/>
      <w:kern w:val="28"/>
    </w:rPr>
  </w:style>
  <w:style w:type="character" w:customStyle="1" w:styleId="Iniiaiieoeoo">
    <w:name w:val="Iniiaiie o?eoo"/>
    <w:rsid w:val="00147AAA"/>
  </w:style>
  <w:style w:type="paragraph" w:customStyle="1" w:styleId="Heading">
    <w:name w:val="Heading"/>
    <w:rsid w:val="00147AAA"/>
    <w:rPr>
      <w:rFonts w:ascii="Arial" w:hAnsi="Arial"/>
      <w:b/>
      <w:sz w:val="22"/>
    </w:rPr>
  </w:style>
  <w:style w:type="paragraph" w:customStyle="1" w:styleId="Preformat">
    <w:name w:val="Preformat"/>
    <w:rsid w:val="00147AAA"/>
    <w:rPr>
      <w:rFonts w:ascii="Courier New" w:hAnsi="Courier New"/>
    </w:rPr>
  </w:style>
  <w:style w:type="paragraph" w:styleId="a3">
    <w:name w:val="List"/>
    <w:basedOn w:val="a"/>
    <w:rsid w:val="00147AAA"/>
    <w:pPr>
      <w:ind w:left="283" w:hanging="283"/>
    </w:pPr>
  </w:style>
  <w:style w:type="paragraph" w:styleId="2">
    <w:name w:val="List 2"/>
    <w:basedOn w:val="a"/>
    <w:rsid w:val="00147AAA"/>
    <w:pPr>
      <w:ind w:left="566" w:hanging="283"/>
    </w:pPr>
  </w:style>
  <w:style w:type="paragraph" w:styleId="3">
    <w:name w:val="List 3"/>
    <w:basedOn w:val="a"/>
    <w:rsid w:val="00147AAA"/>
    <w:pPr>
      <w:ind w:left="849" w:hanging="283"/>
    </w:pPr>
  </w:style>
  <w:style w:type="paragraph" w:styleId="4">
    <w:name w:val="List 4"/>
    <w:basedOn w:val="a"/>
    <w:rsid w:val="00147AAA"/>
    <w:pPr>
      <w:ind w:left="1132" w:hanging="283"/>
    </w:pPr>
  </w:style>
  <w:style w:type="paragraph" w:styleId="a4">
    <w:name w:val="List Continue"/>
    <w:basedOn w:val="a"/>
    <w:rsid w:val="00147AAA"/>
    <w:pPr>
      <w:spacing w:after="120"/>
      <w:ind w:left="283"/>
    </w:pPr>
  </w:style>
  <w:style w:type="paragraph" w:styleId="20">
    <w:name w:val="List Continue 2"/>
    <w:basedOn w:val="a"/>
    <w:rsid w:val="00147AAA"/>
    <w:pPr>
      <w:spacing w:after="120"/>
      <w:ind w:left="566"/>
    </w:pPr>
  </w:style>
  <w:style w:type="paragraph" w:styleId="30">
    <w:name w:val="List Continue 3"/>
    <w:basedOn w:val="a"/>
    <w:rsid w:val="00147AAA"/>
    <w:pPr>
      <w:spacing w:after="120"/>
      <w:ind w:left="849"/>
    </w:pPr>
  </w:style>
  <w:style w:type="paragraph" w:styleId="a5">
    <w:name w:val="Title"/>
    <w:basedOn w:val="a"/>
    <w:qFormat/>
    <w:rsid w:val="00147AAA"/>
    <w:pPr>
      <w:spacing w:before="240" w:after="60"/>
      <w:jc w:val="center"/>
    </w:pPr>
    <w:rPr>
      <w:rFonts w:ascii="Arial" w:hAnsi="Arial"/>
      <w:b/>
      <w:kern w:val="28"/>
      <w:sz w:val="32"/>
    </w:rPr>
  </w:style>
  <w:style w:type="paragraph" w:styleId="a6">
    <w:name w:val="Body Text"/>
    <w:basedOn w:val="a"/>
    <w:rsid w:val="00147AAA"/>
    <w:pPr>
      <w:spacing w:after="120"/>
    </w:pPr>
  </w:style>
  <w:style w:type="paragraph" w:customStyle="1" w:styleId="21">
    <w:name w:val="Основной текст 21"/>
    <w:basedOn w:val="a"/>
    <w:rsid w:val="00147AAA"/>
    <w:pPr>
      <w:spacing w:after="120"/>
      <w:ind w:left="283"/>
    </w:pPr>
  </w:style>
  <w:style w:type="paragraph" w:styleId="a7">
    <w:name w:val="header"/>
    <w:basedOn w:val="a"/>
    <w:rsid w:val="00147AAA"/>
    <w:pPr>
      <w:tabs>
        <w:tab w:val="center" w:pos="4153"/>
        <w:tab w:val="right" w:pos="8306"/>
      </w:tabs>
    </w:pPr>
    <w:rPr>
      <w:sz w:val="20"/>
    </w:rPr>
  </w:style>
  <w:style w:type="character" w:customStyle="1" w:styleId="iiianoaieou">
    <w:name w:val="iiia? no?aieou"/>
    <w:basedOn w:val="Iniiaiieoeoo"/>
    <w:rsid w:val="00147AAA"/>
  </w:style>
  <w:style w:type="paragraph" w:styleId="a8">
    <w:name w:val="footer"/>
    <w:basedOn w:val="a"/>
    <w:rsid w:val="00147AAA"/>
    <w:pPr>
      <w:tabs>
        <w:tab w:val="center" w:pos="4153"/>
        <w:tab w:val="right" w:pos="8306"/>
      </w:tabs>
    </w:pPr>
    <w:rPr>
      <w:sz w:val="20"/>
    </w:rPr>
  </w:style>
  <w:style w:type="paragraph" w:styleId="a9">
    <w:name w:val="Body Text Indent"/>
    <w:basedOn w:val="a"/>
    <w:link w:val="aa"/>
    <w:rsid w:val="00147AAA"/>
    <w:pPr>
      <w:ind w:firstLine="708"/>
      <w:jc w:val="both"/>
    </w:pPr>
    <w:rPr>
      <w:color w:val="FF0000"/>
      <w:sz w:val="23"/>
      <w:lang w:val="x-none" w:eastAsia="x-none"/>
    </w:rPr>
  </w:style>
  <w:style w:type="paragraph" w:styleId="22">
    <w:name w:val="Body Text Indent 2"/>
    <w:basedOn w:val="a"/>
    <w:rsid w:val="00147AAA"/>
    <w:pPr>
      <w:ind w:firstLine="708"/>
      <w:jc w:val="both"/>
    </w:pPr>
    <w:rPr>
      <w:sz w:val="23"/>
    </w:rPr>
  </w:style>
  <w:style w:type="character" w:styleId="ab">
    <w:name w:val="Strong"/>
    <w:qFormat/>
    <w:rsid w:val="00F7077B"/>
    <w:rPr>
      <w:b/>
      <w:bCs/>
    </w:rPr>
  </w:style>
  <w:style w:type="paragraph" w:customStyle="1" w:styleId="1">
    <w:name w:val="Текст1"/>
    <w:basedOn w:val="a"/>
    <w:rsid w:val="00AC0C12"/>
    <w:pPr>
      <w:overflowPunct w:val="0"/>
      <w:autoSpaceDE w:val="0"/>
      <w:autoSpaceDN w:val="0"/>
      <w:adjustRightInd w:val="0"/>
      <w:textAlignment w:val="baseline"/>
    </w:pPr>
    <w:rPr>
      <w:rFonts w:ascii="Courier New" w:hAnsi="Courier New"/>
      <w:sz w:val="20"/>
    </w:rPr>
  </w:style>
  <w:style w:type="character" w:customStyle="1" w:styleId="aa">
    <w:name w:val="Основной текст с отступом Знак"/>
    <w:link w:val="a9"/>
    <w:rsid w:val="00256457"/>
    <w:rPr>
      <w:color w:val="FF0000"/>
      <w:sz w:val="23"/>
    </w:rPr>
  </w:style>
  <w:style w:type="paragraph" w:styleId="ac">
    <w:name w:val="List Paragraph"/>
    <w:basedOn w:val="a"/>
    <w:uiPriority w:val="34"/>
    <w:qFormat/>
    <w:rsid w:val="00B64176"/>
    <w:pPr>
      <w:ind w:left="720"/>
      <w:contextualSpacing/>
    </w:pPr>
  </w:style>
  <w:style w:type="paragraph" w:styleId="ad">
    <w:name w:val="Balloon Text"/>
    <w:basedOn w:val="a"/>
    <w:link w:val="ae"/>
    <w:rsid w:val="000D4BE0"/>
    <w:rPr>
      <w:rFonts w:ascii="Tahoma" w:hAnsi="Tahoma"/>
      <w:sz w:val="16"/>
      <w:szCs w:val="16"/>
      <w:lang w:val="x-none" w:eastAsia="x-none"/>
    </w:rPr>
  </w:style>
  <w:style w:type="character" w:customStyle="1" w:styleId="ae">
    <w:name w:val="Текст выноски Знак"/>
    <w:link w:val="ad"/>
    <w:rsid w:val="000D4BE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064899">
      <w:bodyDiv w:val="1"/>
      <w:marLeft w:val="0"/>
      <w:marRight w:val="0"/>
      <w:marTop w:val="0"/>
      <w:marBottom w:val="0"/>
      <w:divBdr>
        <w:top w:val="none" w:sz="0" w:space="0" w:color="auto"/>
        <w:left w:val="none" w:sz="0" w:space="0" w:color="auto"/>
        <w:bottom w:val="none" w:sz="0" w:space="0" w:color="auto"/>
        <w:right w:val="none" w:sz="0" w:space="0" w:color="auto"/>
      </w:divBdr>
      <w:divsChild>
        <w:div w:id="284967617">
          <w:marLeft w:val="0"/>
          <w:marRight w:val="0"/>
          <w:marTop w:val="0"/>
          <w:marBottom w:val="0"/>
          <w:divBdr>
            <w:top w:val="none" w:sz="0" w:space="0" w:color="auto"/>
            <w:left w:val="none" w:sz="0" w:space="0" w:color="auto"/>
            <w:bottom w:val="none" w:sz="0" w:space="0" w:color="auto"/>
            <w:right w:val="none" w:sz="0" w:space="0" w:color="auto"/>
          </w:divBdr>
        </w:div>
      </w:divsChild>
    </w:div>
    <w:div w:id="279576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14F6AD-B9D1-4573-AA67-B9AD73BB7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4294828444</TotalTime>
  <Pages>6</Pages>
  <Words>2132</Words>
  <Characters>15995</Characters>
  <Application>Microsoft Office Word</Application>
  <DocSecurity>0</DocSecurity>
  <Lines>133</Lines>
  <Paragraphs>36</Paragraphs>
  <ScaleCrop>false</ScaleCrop>
  <HeadingPairs>
    <vt:vector size="2" baseType="variant">
      <vt:variant>
        <vt:lpstr>Название</vt:lpstr>
      </vt:variant>
      <vt:variant>
        <vt:i4>1</vt:i4>
      </vt:variant>
    </vt:vector>
  </HeadingPairs>
  <TitlesOfParts>
    <vt:vector size="1" baseType="lpstr">
      <vt:lpstr>ДОГОВОР ПОСТАВКИ</vt:lpstr>
    </vt:vector>
  </TitlesOfParts>
  <Company>Elcom Ltd</Company>
  <LinksUpToDate>false</LinksUpToDate>
  <CharactersWithSpaces>18091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dc:title>
  <dc:subject/>
  <dc:creator>Юридический отдел</dc:creator>
  <cp:keywords/>
  <cp:lastModifiedBy>Чернов Иван Михайлович</cp:lastModifiedBy>
  <cp:revision>10</cp:revision>
  <cp:lastPrinted>2013-04-05T04:10:00Z</cp:lastPrinted>
  <dcterms:created xsi:type="dcterms:W3CDTF">2013-04-04T14:58:00Z</dcterms:created>
  <dcterms:modified xsi:type="dcterms:W3CDTF">2014-04-04T05:10:00Z</dcterms:modified>
</cp:coreProperties>
</file>